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740DD" w14:textId="5B577795" w:rsidR="00BA72BA" w:rsidRDefault="00FA0150" w:rsidP="001A1C50">
      <w:pPr>
        <w:pStyle w:val="Heading1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9657D">
        <w:rPr>
          <w:rFonts w:ascii="Times New Roman" w:hAnsi="Times New Roman" w:cs="Times New Roman"/>
          <w:sz w:val="28"/>
          <w:szCs w:val="28"/>
        </w:rPr>
        <w:t>Obrazloženje</w:t>
      </w:r>
      <w:r w:rsidR="00BA72BA" w:rsidRPr="0079657D">
        <w:rPr>
          <w:rFonts w:ascii="Times New Roman" w:hAnsi="Times New Roman" w:cs="Times New Roman"/>
          <w:sz w:val="28"/>
          <w:szCs w:val="28"/>
        </w:rPr>
        <w:t xml:space="preserve"> </w:t>
      </w:r>
      <w:r w:rsidR="006744B3" w:rsidRPr="0079657D">
        <w:rPr>
          <w:rFonts w:ascii="Times New Roman" w:hAnsi="Times New Roman" w:cs="Times New Roman"/>
          <w:sz w:val="28"/>
          <w:szCs w:val="28"/>
        </w:rPr>
        <w:t>financijskog plana</w:t>
      </w:r>
      <w:r w:rsidR="00C82330" w:rsidRPr="0079657D">
        <w:rPr>
          <w:rFonts w:ascii="Times New Roman" w:hAnsi="Times New Roman" w:cs="Times New Roman"/>
          <w:sz w:val="28"/>
          <w:szCs w:val="28"/>
        </w:rPr>
        <w:t xml:space="preserve"> </w:t>
      </w:r>
      <w:r w:rsidR="009D794F" w:rsidRPr="0079657D">
        <w:rPr>
          <w:rFonts w:ascii="Times New Roman" w:hAnsi="Times New Roman" w:cs="Times New Roman"/>
          <w:sz w:val="28"/>
          <w:szCs w:val="28"/>
        </w:rPr>
        <w:t>za razdoblje 202</w:t>
      </w:r>
      <w:r w:rsidR="00EC1938" w:rsidRPr="0079657D">
        <w:rPr>
          <w:rFonts w:ascii="Times New Roman" w:hAnsi="Times New Roman" w:cs="Times New Roman"/>
          <w:sz w:val="28"/>
          <w:szCs w:val="28"/>
        </w:rPr>
        <w:t>4</w:t>
      </w:r>
      <w:r w:rsidR="009D794F" w:rsidRPr="0079657D">
        <w:rPr>
          <w:rFonts w:ascii="Times New Roman" w:hAnsi="Times New Roman" w:cs="Times New Roman"/>
          <w:sz w:val="28"/>
          <w:szCs w:val="28"/>
        </w:rPr>
        <w:t>. – 202</w:t>
      </w:r>
      <w:r w:rsidR="00EC1938" w:rsidRPr="0079657D">
        <w:rPr>
          <w:rFonts w:ascii="Times New Roman" w:hAnsi="Times New Roman" w:cs="Times New Roman"/>
          <w:sz w:val="28"/>
          <w:szCs w:val="28"/>
        </w:rPr>
        <w:t>6</w:t>
      </w:r>
      <w:r w:rsidR="009D794F" w:rsidRPr="0079657D">
        <w:rPr>
          <w:rFonts w:ascii="Times New Roman" w:hAnsi="Times New Roman" w:cs="Times New Roman"/>
          <w:sz w:val="28"/>
          <w:szCs w:val="28"/>
        </w:rPr>
        <w:t>.</w:t>
      </w:r>
    </w:p>
    <w:p w14:paraId="1F111D7C" w14:textId="77777777" w:rsidR="00DC156D" w:rsidRPr="00DC156D" w:rsidRDefault="00DC156D" w:rsidP="00DC156D"/>
    <w:p w14:paraId="7B00606F" w14:textId="77777777" w:rsidR="002B2940" w:rsidRPr="00347B7F" w:rsidRDefault="002B2940" w:rsidP="001A1C50">
      <w:pPr>
        <w:pStyle w:val="Heading1"/>
        <w:jc w:val="both"/>
        <w:rPr>
          <w:rFonts w:ascii="Times New Roman" w:hAnsi="Times New Roman" w:cs="Times New Roman"/>
          <w:sz w:val="20"/>
          <w:u w:val="single"/>
        </w:rPr>
      </w:pPr>
    </w:p>
    <w:p w14:paraId="58806FCB" w14:textId="62A664F3" w:rsidR="009D794F" w:rsidRPr="00DC156D" w:rsidRDefault="00DC156D" w:rsidP="00DC156D">
      <w:pPr>
        <w:jc w:val="center"/>
        <w:rPr>
          <w:b/>
          <w:bCs/>
          <w:sz w:val="22"/>
          <w:szCs w:val="22"/>
          <w:u w:val="single"/>
        </w:rPr>
      </w:pPr>
      <w:r w:rsidRPr="00DC156D">
        <w:rPr>
          <w:b/>
          <w:bCs/>
          <w:sz w:val="22"/>
          <w:szCs w:val="22"/>
          <w:u w:val="single"/>
        </w:rPr>
        <w:t>I. UVODNI DIO</w:t>
      </w:r>
    </w:p>
    <w:p w14:paraId="7689481D" w14:textId="77777777" w:rsidR="008B0433" w:rsidRDefault="008B0433" w:rsidP="001A1C50">
      <w:pPr>
        <w:pStyle w:val="Heading1"/>
        <w:jc w:val="both"/>
        <w:rPr>
          <w:rFonts w:ascii="Times New Roman" w:hAnsi="Times New Roman" w:cs="Times New Roman"/>
          <w:sz w:val="22"/>
          <w:szCs w:val="22"/>
        </w:rPr>
      </w:pPr>
    </w:p>
    <w:p w14:paraId="15AE5770" w14:textId="1345C452" w:rsidR="00D41C08" w:rsidRPr="00DC156D" w:rsidRDefault="007540D9" w:rsidP="001A1C50">
      <w:pPr>
        <w:pStyle w:val="Heading1"/>
        <w:jc w:val="both"/>
        <w:rPr>
          <w:rFonts w:ascii="Times New Roman" w:hAnsi="Times New Roman" w:cs="Times New Roman"/>
          <w:b w:val="0"/>
          <w:szCs w:val="24"/>
        </w:rPr>
      </w:pPr>
      <w:r w:rsidRPr="00DC156D">
        <w:rPr>
          <w:rFonts w:ascii="Times New Roman" w:hAnsi="Times New Roman" w:cs="Times New Roman"/>
          <w:szCs w:val="24"/>
        </w:rPr>
        <w:t>Proračunski korisnik</w:t>
      </w:r>
      <w:r w:rsidR="00D41C08" w:rsidRPr="00DC156D">
        <w:rPr>
          <w:rFonts w:ascii="Times New Roman" w:hAnsi="Times New Roman" w:cs="Times New Roman"/>
          <w:szCs w:val="24"/>
        </w:rPr>
        <w:t>:</w:t>
      </w:r>
      <w:r w:rsidR="00D41C08" w:rsidRPr="00DC156D">
        <w:rPr>
          <w:rFonts w:ascii="Times New Roman" w:hAnsi="Times New Roman" w:cs="Times New Roman"/>
          <w:b w:val="0"/>
          <w:szCs w:val="24"/>
        </w:rPr>
        <w:t xml:space="preserve"> </w:t>
      </w:r>
      <w:r w:rsidR="003C62B1" w:rsidRPr="00DC156D">
        <w:rPr>
          <w:rFonts w:ascii="Times New Roman" w:hAnsi="Times New Roman" w:cs="Times New Roman"/>
          <w:b w:val="0"/>
          <w:szCs w:val="24"/>
        </w:rPr>
        <w:t>GIMNAZIJA TITUŠA BREZOVAČKOG</w:t>
      </w:r>
    </w:p>
    <w:p w14:paraId="5C5D2DDD" w14:textId="77777777" w:rsidR="00D41C08" w:rsidRPr="00DC156D" w:rsidRDefault="00D41C08" w:rsidP="001A1C50">
      <w:pPr>
        <w:pStyle w:val="Heading1"/>
        <w:jc w:val="both"/>
        <w:rPr>
          <w:rFonts w:ascii="Times New Roman" w:hAnsi="Times New Roman" w:cs="Times New Roman"/>
          <w:szCs w:val="24"/>
        </w:rPr>
      </w:pPr>
    </w:p>
    <w:p w14:paraId="55086CDC" w14:textId="0140C769" w:rsidR="000078B7" w:rsidRPr="00DC156D" w:rsidRDefault="00FA0150" w:rsidP="000078B7">
      <w:pPr>
        <w:pStyle w:val="Heading1"/>
        <w:jc w:val="both"/>
        <w:rPr>
          <w:rFonts w:ascii="Times New Roman" w:hAnsi="Times New Roman" w:cs="Times New Roman"/>
          <w:b w:val="0"/>
          <w:i/>
          <w:szCs w:val="24"/>
        </w:rPr>
      </w:pPr>
      <w:r w:rsidRPr="00DC156D">
        <w:rPr>
          <w:rFonts w:ascii="Times New Roman" w:hAnsi="Times New Roman" w:cs="Times New Roman"/>
          <w:szCs w:val="24"/>
        </w:rPr>
        <w:t>Sažetak djelokruga rada</w:t>
      </w:r>
      <w:r w:rsidR="002B2940" w:rsidRPr="00DC156D">
        <w:rPr>
          <w:rFonts w:ascii="Times New Roman" w:hAnsi="Times New Roman" w:cs="Times New Roman"/>
          <w:szCs w:val="24"/>
        </w:rPr>
        <w:t>:</w:t>
      </w:r>
      <w:r w:rsidR="002B2940" w:rsidRPr="00DC156D">
        <w:rPr>
          <w:rFonts w:ascii="Times New Roman" w:hAnsi="Times New Roman" w:cs="Times New Roman"/>
          <w:b w:val="0"/>
          <w:szCs w:val="24"/>
        </w:rPr>
        <w:t xml:space="preserve"> </w:t>
      </w:r>
      <w:r w:rsidR="003C62B1" w:rsidRPr="00DC156D">
        <w:rPr>
          <w:rFonts w:ascii="Times New Roman" w:hAnsi="Times New Roman" w:cs="Times New Roman"/>
          <w:b w:val="0"/>
          <w:i/>
          <w:szCs w:val="24"/>
        </w:rPr>
        <w:t>OPĆE SREDNJE OBRAZOVANJE</w:t>
      </w:r>
    </w:p>
    <w:p w14:paraId="288B97FE" w14:textId="77777777" w:rsidR="008B0433" w:rsidRPr="008B0433" w:rsidRDefault="008B0433" w:rsidP="008B0433"/>
    <w:p w14:paraId="44B1E6CC" w14:textId="77777777" w:rsidR="008B0433" w:rsidRDefault="008B0433" w:rsidP="008B0433"/>
    <w:p w14:paraId="2B2A70E0" w14:textId="7DD821EB" w:rsidR="002F0649" w:rsidRPr="00DC156D" w:rsidRDefault="00DC156D" w:rsidP="00DC156D">
      <w:pPr>
        <w:jc w:val="center"/>
        <w:rPr>
          <w:b/>
          <w:bCs/>
          <w:sz w:val="22"/>
          <w:szCs w:val="22"/>
          <w:u w:val="single"/>
        </w:rPr>
      </w:pPr>
      <w:r w:rsidRPr="00DC156D">
        <w:rPr>
          <w:b/>
          <w:bCs/>
          <w:sz w:val="22"/>
          <w:szCs w:val="22"/>
          <w:u w:val="single"/>
        </w:rPr>
        <w:t>II. OBRAZLOŽENJE</w:t>
      </w:r>
    </w:p>
    <w:p w14:paraId="55216979" w14:textId="77777777" w:rsidR="00DC156D" w:rsidRDefault="00DC156D" w:rsidP="008B0433"/>
    <w:p w14:paraId="4A71C6AD" w14:textId="667AD417" w:rsidR="008B0433" w:rsidRPr="00DC156D" w:rsidRDefault="008B0433" w:rsidP="008B0433">
      <w:pPr>
        <w:rPr>
          <w:b/>
          <w:bCs/>
          <w:i/>
          <w:iCs/>
          <w:sz w:val="22"/>
          <w:szCs w:val="22"/>
          <w:u w:val="single"/>
        </w:rPr>
      </w:pPr>
      <w:r w:rsidRPr="00DC156D">
        <w:rPr>
          <w:b/>
          <w:bCs/>
          <w:i/>
          <w:iCs/>
          <w:sz w:val="22"/>
          <w:szCs w:val="22"/>
          <w:u w:val="single"/>
        </w:rPr>
        <w:t xml:space="preserve">1. OPĆI DIO </w:t>
      </w:r>
      <w:r w:rsidR="00E13973" w:rsidRPr="00DC156D">
        <w:rPr>
          <w:b/>
          <w:bCs/>
          <w:i/>
          <w:iCs/>
          <w:sz w:val="22"/>
          <w:szCs w:val="22"/>
          <w:u w:val="single"/>
        </w:rPr>
        <w:t>– OBRAZLOŽENJE PRIHODA I RASHODA</w:t>
      </w:r>
    </w:p>
    <w:p w14:paraId="284D8F09" w14:textId="77777777" w:rsidR="009B410E" w:rsidRDefault="009B410E" w:rsidP="008B0433">
      <w:pPr>
        <w:rPr>
          <w:b/>
          <w:bCs/>
          <w:sz w:val="22"/>
          <w:szCs w:val="22"/>
        </w:rPr>
      </w:pPr>
    </w:p>
    <w:p w14:paraId="1FBA5A95" w14:textId="16F50128" w:rsidR="009B410E" w:rsidRDefault="009B410E" w:rsidP="00F03D99">
      <w:pPr>
        <w:jc w:val="both"/>
        <w:rPr>
          <w:sz w:val="22"/>
          <w:szCs w:val="22"/>
        </w:rPr>
      </w:pPr>
      <w:r w:rsidRPr="009B410E">
        <w:rPr>
          <w:sz w:val="22"/>
          <w:szCs w:val="22"/>
        </w:rPr>
        <w:t>Za 2024. godinu planirani su prihodi</w:t>
      </w:r>
      <w:r>
        <w:rPr>
          <w:sz w:val="22"/>
          <w:szCs w:val="22"/>
        </w:rPr>
        <w:t xml:space="preserve"> u iznosu od</w:t>
      </w:r>
      <w:r w:rsidRPr="009B410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1.458.700,00 €, rashodi u iznosu od 1.492.100,00 € i preneseni višak u iznosu od 33.400,00 €. </w:t>
      </w:r>
    </w:p>
    <w:p w14:paraId="024C96C9" w14:textId="77777777" w:rsidR="001B7809" w:rsidRDefault="001B7809" w:rsidP="00F03D99">
      <w:pPr>
        <w:jc w:val="both"/>
        <w:rPr>
          <w:sz w:val="22"/>
          <w:szCs w:val="22"/>
        </w:rPr>
      </w:pPr>
    </w:p>
    <w:p w14:paraId="192CB921" w14:textId="509D46AC" w:rsidR="001B7809" w:rsidRDefault="009B410E" w:rsidP="008B0433">
      <w:pPr>
        <w:rPr>
          <w:sz w:val="22"/>
          <w:szCs w:val="22"/>
        </w:rPr>
      </w:pPr>
      <w:r>
        <w:rPr>
          <w:sz w:val="22"/>
          <w:szCs w:val="22"/>
        </w:rPr>
        <w:t xml:space="preserve">Prihodi </w:t>
      </w:r>
      <w:r w:rsidR="00E13973">
        <w:rPr>
          <w:sz w:val="22"/>
          <w:szCs w:val="22"/>
        </w:rPr>
        <w:t xml:space="preserve">kojima će se financirati planirani rashodi </w:t>
      </w:r>
      <w:r w:rsidR="001B7809">
        <w:rPr>
          <w:sz w:val="22"/>
          <w:szCs w:val="22"/>
        </w:rPr>
        <w:t xml:space="preserve">odnose </w:t>
      </w:r>
      <w:r w:rsidR="00E13973">
        <w:rPr>
          <w:sz w:val="22"/>
          <w:szCs w:val="22"/>
        </w:rPr>
        <w:t xml:space="preserve">se </w:t>
      </w:r>
      <w:r w:rsidR="001B7809">
        <w:rPr>
          <w:sz w:val="22"/>
          <w:szCs w:val="22"/>
        </w:rPr>
        <w:t xml:space="preserve">na: </w:t>
      </w:r>
    </w:p>
    <w:p w14:paraId="3E2F55F3" w14:textId="77777777" w:rsidR="00E13973" w:rsidRDefault="00E13973" w:rsidP="008B0433">
      <w:pPr>
        <w:rPr>
          <w:sz w:val="22"/>
          <w:szCs w:val="22"/>
        </w:rPr>
      </w:pPr>
    </w:p>
    <w:p w14:paraId="21B3350E" w14:textId="79A89034" w:rsidR="001B7809" w:rsidRPr="0079657D" w:rsidRDefault="001B7809" w:rsidP="0079657D">
      <w:pPr>
        <w:pStyle w:val="ListParagraph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79657D">
        <w:rPr>
          <w:b/>
          <w:bCs/>
          <w:sz w:val="22"/>
          <w:szCs w:val="22"/>
        </w:rPr>
        <w:t>Prihod</w:t>
      </w:r>
      <w:r w:rsidR="0079657D">
        <w:rPr>
          <w:b/>
          <w:bCs/>
          <w:sz w:val="22"/>
          <w:szCs w:val="22"/>
        </w:rPr>
        <w:t>e</w:t>
      </w:r>
      <w:r w:rsidRPr="0079657D">
        <w:rPr>
          <w:b/>
          <w:bCs/>
          <w:sz w:val="22"/>
          <w:szCs w:val="22"/>
        </w:rPr>
        <w:t xml:space="preserve"> iz nadležnog proračuna</w:t>
      </w:r>
      <w:r w:rsidRPr="0079657D">
        <w:rPr>
          <w:sz w:val="22"/>
          <w:szCs w:val="22"/>
        </w:rPr>
        <w:t xml:space="preserve"> – </w:t>
      </w:r>
      <w:r w:rsidRPr="0079657D">
        <w:rPr>
          <w:b/>
          <w:bCs/>
          <w:sz w:val="22"/>
          <w:szCs w:val="22"/>
        </w:rPr>
        <w:t>167.500,00 €</w:t>
      </w:r>
      <w:r w:rsidRPr="0079657D">
        <w:rPr>
          <w:sz w:val="22"/>
          <w:szCs w:val="22"/>
        </w:rPr>
        <w:t xml:space="preserve"> za materijaln</w:t>
      </w:r>
      <w:r w:rsidR="00E13973" w:rsidRPr="0079657D">
        <w:rPr>
          <w:sz w:val="22"/>
          <w:szCs w:val="22"/>
        </w:rPr>
        <w:t>e</w:t>
      </w:r>
      <w:r w:rsidRPr="0079657D">
        <w:rPr>
          <w:sz w:val="22"/>
          <w:szCs w:val="22"/>
        </w:rPr>
        <w:t xml:space="preserve"> troškov</w:t>
      </w:r>
      <w:r w:rsidR="00E13973" w:rsidRPr="0079657D">
        <w:rPr>
          <w:sz w:val="22"/>
          <w:szCs w:val="22"/>
        </w:rPr>
        <w:t>e</w:t>
      </w:r>
      <w:r w:rsidRPr="0079657D">
        <w:rPr>
          <w:sz w:val="22"/>
          <w:szCs w:val="22"/>
        </w:rPr>
        <w:t>, troškov</w:t>
      </w:r>
      <w:r w:rsidR="00E13973" w:rsidRPr="0079657D">
        <w:rPr>
          <w:sz w:val="22"/>
          <w:szCs w:val="22"/>
        </w:rPr>
        <w:t>e</w:t>
      </w:r>
      <w:r w:rsidRPr="0079657D">
        <w:rPr>
          <w:sz w:val="22"/>
          <w:szCs w:val="22"/>
        </w:rPr>
        <w:t xml:space="preserve"> održavanja i opremanja, izvannastavnih aktivnosti, nabave udžbenika, provođenja fakultativnog predmeta Škola i zajednica, školske sheme voća, financiranje naknade stručnjaku za tehničku podršku i </w:t>
      </w:r>
      <w:r w:rsidR="000757F3" w:rsidRPr="0079657D">
        <w:rPr>
          <w:sz w:val="22"/>
          <w:szCs w:val="22"/>
        </w:rPr>
        <w:t>nabave besplatnih menstrualnih potrepština</w:t>
      </w:r>
    </w:p>
    <w:p w14:paraId="7BFF814F" w14:textId="77777777" w:rsidR="00E13973" w:rsidRPr="00E13973" w:rsidRDefault="00E13973" w:rsidP="0079657D">
      <w:pPr>
        <w:pStyle w:val="ListParagraph"/>
        <w:ind w:left="284" w:hanging="284"/>
        <w:jc w:val="both"/>
        <w:rPr>
          <w:sz w:val="22"/>
          <w:szCs w:val="22"/>
        </w:rPr>
      </w:pPr>
    </w:p>
    <w:p w14:paraId="5B792A09" w14:textId="7C45F9D2" w:rsidR="001B7809" w:rsidRPr="0079657D" w:rsidRDefault="001B7809" w:rsidP="0079657D">
      <w:pPr>
        <w:pStyle w:val="ListParagraph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79657D">
        <w:rPr>
          <w:b/>
          <w:bCs/>
          <w:sz w:val="22"/>
          <w:szCs w:val="22"/>
        </w:rPr>
        <w:t>Tekuće pomoći iz nenadležnog proračuna</w:t>
      </w:r>
      <w:r w:rsidRPr="0079657D">
        <w:rPr>
          <w:sz w:val="22"/>
          <w:szCs w:val="22"/>
        </w:rPr>
        <w:t xml:space="preserve"> </w:t>
      </w:r>
      <w:r w:rsidR="00F03D99" w:rsidRPr="0079657D">
        <w:rPr>
          <w:sz w:val="22"/>
          <w:szCs w:val="22"/>
        </w:rPr>
        <w:t>–</w:t>
      </w:r>
      <w:r w:rsidRPr="0079657D">
        <w:rPr>
          <w:sz w:val="22"/>
          <w:szCs w:val="22"/>
        </w:rPr>
        <w:t xml:space="preserve"> </w:t>
      </w:r>
      <w:r w:rsidR="00F03D99" w:rsidRPr="0079657D">
        <w:rPr>
          <w:b/>
          <w:bCs/>
          <w:sz w:val="22"/>
          <w:szCs w:val="22"/>
        </w:rPr>
        <w:t>1.250,000,00 €</w:t>
      </w:r>
      <w:r w:rsidR="00F03D99" w:rsidRPr="0079657D">
        <w:rPr>
          <w:sz w:val="22"/>
          <w:szCs w:val="22"/>
        </w:rPr>
        <w:t xml:space="preserve"> za plaće zaposlenika, materijalna prava</w:t>
      </w:r>
      <w:r w:rsidR="00E13973" w:rsidRPr="0079657D">
        <w:rPr>
          <w:sz w:val="22"/>
          <w:szCs w:val="22"/>
        </w:rPr>
        <w:t>, troškove sudskih postupaka i nabavu knjiga za knjižnicu</w:t>
      </w:r>
    </w:p>
    <w:p w14:paraId="5E8505AA" w14:textId="77777777" w:rsidR="00E13973" w:rsidRPr="00E13973" w:rsidRDefault="00E13973" w:rsidP="0079657D">
      <w:pPr>
        <w:pStyle w:val="ListParagraph"/>
        <w:ind w:left="284" w:hanging="284"/>
        <w:jc w:val="both"/>
        <w:rPr>
          <w:sz w:val="22"/>
          <w:szCs w:val="22"/>
        </w:rPr>
      </w:pPr>
    </w:p>
    <w:p w14:paraId="6079EED4" w14:textId="7D2C866D" w:rsidR="00E13973" w:rsidRPr="0079657D" w:rsidRDefault="00F03D99" w:rsidP="0079657D">
      <w:pPr>
        <w:pStyle w:val="ListParagraph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79657D">
        <w:rPr>
          <w:b/>
          <w:bCs/>
          <w:sz w:val="22"/>
          <w:szCs w:val="22"/>
        </w:rPr>
        <w:t>Tekuće prijenose temeljem prijenosa EU sredstava</w:t>
      </w:r>
      <w:r w:rsidRPr="0079657D">
        <w:rPr>
          <w:sz w:val="22"/>
          <w:szCs w:val="22"/>
        </w:rPr>
        <w:t xml:space="preserve"> – </w:t>
      </w:r>
      <w:r w:rsidRPr="0079657D">
        <w:rPr>
          <w:b/>
          <w:bCs/>
          <w:sz w:val="22"/>
          <w:szCs w:val="22"/>
        </w:rPr>
        <w:t>3.200,00 €</w:t>
      </w:r>
      <w:r w:rsidRPr="0079657D">
        <w:rPr>
          <w:sz w:val="22"/>
          <w:szCs w:val="22"/>
        </w:rPr>
        <w:t xml:space="preserve"> </w:t>
      </w:r>
      <w:r w:rsidR="00E13973" w:rsidRPr="0079657D">
        <w:rPr>
          <w:sz w:val="22"/>
          <w:szCs w:val="22"/>
        </w:rPr>
        <w:t xml:space="preserve">za </w:t>
      </w:r>
      <w:r w:rsidR="008C37FA" w:rsidRPr="0079657D">
        <w:rPr>
          <w:sz w:val="22"/>
          <w:szCs w:val="22"/>
        </w:rPr>
        <w:t>provedbu programa sheme školskog voća</w:t>
      </w:r>
    </w:p>
    <w:p w14:paraId="36E2F39D" w14:textId="77777777" w:rsidR="00E13973" w:rsidRDefault="00E13973" w:rsidP="0079657D">
      <w:pPr>
        <w:ind w:left="284" w:hanging="284"/>
        <w:jc w:val="both"/>
        <w:rPr>
          <w:sz w:val="22"/>
          <w:szCs w:val="22"/>
        </w:rPr>
      </w:pPr>
    </w:p>
    <w:p w14:paraId="7BC666F3" w14:textId="037FB932" w:rsidR="00E13973" w:rsidRPr="0079657D" w:rsidRDefault="00E13973" w:rsidP="0079657D">
      <w:pPr>
        <w:pStyle w:val="ListParagraph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79657D">
        <w:rPr>
          <w:b/>
          <w:bCs/>
          <w:sz w:val="22"/>
          <w:szCs w:val="22"/>
        </w:rPr>
        <w:t>Tekuće pomoći od izvanproračunskih korisnika</w:t>
      </w:r>
      <w:r w:rsidRPr="0079657D">
        <w:rPr>
          <w:sz w:val="22"/>
          <w:szCs w:val="22"/>
        </w:rPr>
        <w:t xml:space="preserve"> – </w:t>
      </w:r>
      <w:r w:rsidRPr="0079657D">
        <w:rPr>
          <w:b/>
          <w:bCs/>
          <w:sz w:val="22"/>
          <w:szCs w:val="22"/>
        </w:rPr>
        <w:t>18.900</w:t>
      </w:r>
      <w:r w:rsidR="00573EBB" w:rsidRPr="0079657D">
        <w:rPr>
          <w:b/>
          <w:bCs/>
          <w:sz w:val="22"/>
          <w:szCs w:val="22"/>
        </w:rPr>
        <w:t>,00</w:t>
      </w:r>
      <w:r w:rsidRPr="0079657D">
        <w:rPr>
          <w:b/>
          <w:bCs/>
          <w:sz w:val="22"/>
          <w:szCs w:val="22"/>
        </w:rPr>
        <w:t xml:space="preserve"> €</w:t>
      </w:r>
      <w:r w:rsidRPr="0079657D">
        <w:rPr>
          <w:sz w:val="22"/>
          <w:szCs w:val="22"/>
        </w:rPr>
        <w:t xml:space="preserve"> za plaću pripravnika putem programa HZZ za stjecanje prvog radnog iskustva</w:t>
      </w:r>
    </w:p>
    <w:p w14:paraId="48D7E3A2" w14:textId="77777777" w:rsidR="00E13973" w:rsidRDefault="00E13973" w:rsidP="0079657D">
      <w:pPr>
        <w:ind w:left="284" w:hanging="284"/>
        <w:jc w:val="both"/>
        <w:rPr>
          <w:sz w:val="22"/>
          <w:szCs w:val="22"/>
        </w:rPr>
      </w:pPr>
    </w:p>
    <w:p w14:paraId="38C34AA6" w14:textId="6F385BBD" w:rsidR="00573EBB" w:rsidRPr="0079657D" w:rsidRDefault="00573EBB" w:rsidP="0079657D">
      <w:pPr>
        <w:pStyle w:val="ListParagraph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79657D">
        <w:rPr>
          <w:b/>
          <w:bCs/>
          <w:sz w:val="22"/>
          <w:szCs w:val="22"/>
        </w:rPr>
        <w:t>Prihod</w:t>
      </w:r>
      <w:r w:rsidR="0079657D">
        <w:rPr>
          <w:b/>
          <w:bCs/>
          <w:sz w:val="22"/>
          <w:szCs w:val="22"/>
        </w:rPr>
        <w:t>e</w:t>
      </w:r>
      <w:r w:rsidRPr="0079657D">
        <w:rPr>
          <w:b/>
          <w:bCs/>
          <w:sz w:val="22"/>
          <w:szCs w:val="22"/>
        </w:rPr>
        <w:t xml:space="preserve"> od pruženih usluga</w:t>
      </w:r>
      <w:r w:rsidRPr="0079657D">
        <w:rPr>
          <w:sz w:val="22"/>
          <w:szCs w:val="22"/>
        </w:rPr>
        <w:t xml:space="preserve"> – </w:t>
      </w:r>
      <w:r w:rsidRPr="0079657D">
        <w:rPr>
          <w:b/>
          <w:bCs/>
          <w:sz w:val="22"/>
          <w:szCs w:val="22"/>
        </w:rPr>
        <w:t>5.400,00 €</w:t>
      </w:r>
      <w:r w:rsidRPr="0079657D">
        <w:rPr>
          <w:sz w:val="22"/>
          <w:szCs w:val="22"/>
        </w:rPr>
        <w:t xml:space="preserve"> za materijalne troškove, troškove opremanja i nabave knjiga za knjižnicu</w:t>
      </w:r>
    </w:p>
    <w:p w14:paraId="5ED5197F" w14:textId="77777777" w:rsidR="00573EBB" w:rsidRDefault="00573EBB" w:rsidP="0079657D">
      <w:pPr>
        <w:ind w:left="284" w:hanging="284"/>
        <w:jc w:val="both"/>
        <w:rPr>
          <w:sz w:val="22"/>
          <w:szCs w:val="22"/>
        </w:rPr>
      </w:pPr>
    </w:p>
    <w:p w14:paraId="251756C6" w14:textId="7E1C00D0" w:rsidR="00573EBB" w:rsidRPr="0079657D" w:rsidRDefault="00573EBB" w:rsidP="0079657D">
      <w:pPr>
        <w:pStyle w:val="ListParagraph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79657D">
        <w:rPr>
          <w:b/>
          <w:bCs/>
          <w:sz w:val="22"/>
          <w:szCs w:val="22"/>
        </w:rPr>
        <w:t xml:space="preserve">Tekuće donacije – </w:t>
      </w:r>
      <w:r w:rsidR="008C37FA" w:rsidRPr="0079657D">
        <w:rPr>
          <w:b/>
          <w:bCs/>
          <w:sz w:val="22"/>
          <w:szCs w:val="22"/>
        </w:rPr>
        <w:t>2</w:t>
      </w:r>
      <w:r w:rsidRPr="0079657D">
        <w:rPr>
          <w:b/>
          <w:bCs/>
          <w:sz w:val="22"/>
          <w:szCs w:val="22"/>
        </w:rPr>
        <w:t>.</w:t>
      </w:r>
      <w:r w:rsidR="008C37FA" w:rsidRPr="0079657D">
        <w:rPr>
          <w:b/>
          <w:bCs/>
          <w:sz w:val="22"/>
          <w:szCs w:val="22"/>
        </w:rPr>
        <w:t>2</w:t>
      </w:r>
      <w:r w:rsidRPr="0079657D">
        <w:rPr>
          <w:b/>
          <w:bCs/>
          <w:sz w:val="22"/>
          <w:szCs w:val="22"/>
        </w:rPr>
        <w:t>00,00 €</w:t>
      </w:r>
      <w:r w:rsidRPr="0079657D">
        <w:rPr>
          <w:sz w:val="22"/>
          <w:szCs w:val="22"/>
        </w:rPr>
        <w:t xml:space="preserve"> za </w:t>
      </w:r>
      <w:r w:rsidR="00CC2947" w:rsidRPr="0079657D">
        <w:rPr>
          <w:sz w:val="22"/>
          <w:szCs w:val="22"/>
        </w:rPr>
        <w:t>materijalne troškove</w:t>
      </w:r>
      <w:r w:rsidR="008C37FA" w:rsidRPr="0079657D">
        <w:rPr>
          <w:sz w:val="22"/>
          <w:szCs w:val="22"/>
        </w:rPr>
        <w:t xml:space="preserve"> i troškove opremanja</w:t>
      </w:r>
    </w:p>
    <w:p w14:paraId="4CB295A7" w14:textId="77777777" w:rsidR="00573EBB" w:rsidRDefault="00573EBB" w:rsidP="0079657D">
      <w:pPr>
        <w:ind w:left="284" w:hanging="284"/>
        <w:jc w:val="both"/>
        <w:rPr>
          <w:sz w:val="22"/>
          <w:szCs w:val="22"/>
        </w:rPr>
      </w:pPr>
    </w:p>
    <w:p w14:paraId="3592AA68" w14:textId="188BBB56" w:rsidR="00573EBB" w:rsidRPr="0079657D" w:rsidRDefault="00573EBB" w:rsidP="0079657D">
      <w:pPr>
        <w:pStyle w:val="ListParagraph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79657D">
        <w:rPr>
          <w:b/>
          <w:bCs/>
          <w:sz w:val="22"/>
          <w:szCs w:val="22"/>
        </w:rPr>
        <w:t>Ostal</w:t>
      </w:r>
      <w:r w:rsidR="0079657D">
        <w:rPr>
          <w:b/>
          <w:bCs/>
          <w:sz w:val="22"/>
          <w:szCs w:val="22"/>
        </w:rPr>
        <w:t>e</w:t>
      </w:r>
      <w:r w:rsidRPr="0079657D">
        <w:rPr>
          <w:b/>
          <w:bCs/>
          <w:sz w:val="22"/>
          <w:szCs w:val="22"/>
        </w:rPr>
        <w:t xml:space="preserve"> nespomenuti prihod</w:t>
      </w:r>
      <w:r w:rsidR="0079657D">
        <w:rPr>
          <w:b/>
          <w:bCs/>
          <w:sz w:val="22"/>
          <w:szCs w:val="22"/>
        </w:rPr>
        <w:t>e</w:t>
      </w:r>
      <w:r w:rsidRPr="0079657D">
        <w:rPr>
          <w:sz w:val="22"/>
          <w:szCs w:val="22"/>
        </w:rPr>
        <w:t xml:space="preserve"> – </w:t>
      </w:r>
      <w:r w:rsidRPr="0079657D">
        <w:rPr>
          <w:b/>
          <w:bCs/>
          <w:sz w:val="22"/>
          <w:szCs w:val="22"/>
        </w:rPr>
        <w:t>11.500,00 €</w:t>
      </w:r>
      <w:r w:rsidRPr="0079657D">
        <w:rPr>
          <w:sz w:val="22"/>
          <w:szCs w:val="22"/>
        </w:rPr>
        <w:t xml:space="preserve"> za financiranje dnevnica za izvanučioničku nastavu</w:t>
      </w:r>
    </w:p>
    <w:p w14:paraId="0FD0992B" w14:textId="77777777" w:rsidR="00573EBB" w:rsidRDefault="00573EBB" w:rsidP="0079657D">
      <w:pPr>
        <w:ind w:left="284" w:hanging="284"/>
        <w:jc w:val="both"/>
        <w:rPr>
          <w:sz w:val="22"/>
          <w:szCs w:val="22"/>
        </w:rPr>
      </w:pPr>
    </w:p>
    <w:p w14:paraId="565B0372" w14:textId="7A276AE4" w:rsidR="00573EBB" w:rsidRDefault="00573EBB" w:rsidP="00E1397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Planirani preneseni višak u iznosu od </w:t>
      </w:r>
      <w:r w:rsidRPr="008C37FA">
        <w:rPr>
          <w:b/>
          <w:bCs/>
          <w:sz w:val="22"/>
          <w:szCs w:val="22"/>
        </w:rPr>
        <w:t>33.400,00 €</w:t>
      </w:r>
      <w:r>
        <w:rPr>
          <w:sz w:val="22"/>
          <w:szCs w:val="22"/>
        </w:rPr>
        <w:t xml:space="preserve"> odnosi se na:</w:t>
      </w:r>
    </w:p>
    <w:p w14:paraId="1DBE2BB4" w14:textId="77777777" w:rsidR="00573EBB" w:rsidRDefault="00573EBB" w:rsidP="00E13973">
      <w:pPr>
        <w:jc w:val="both"/>
        <w:rPr>
          <w:sz w:val="22"/>
          <w:szCs w:val="22"/>
        </w:rPr>
      </w:pPr>
    </w:p>
    <w:p w14:paraId="66565738" w14:textId="353481BB" w:rsidR="008C37FA" w:rsidRDefault="0079657D" w:rsidP="00AC037D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- </w:t>
      </w:r>
      <w:r w:rsidR="00CC2947" w:rsidRPr="008C37FA">
        <w:rPr>
          <w:b/>
          <w:bCs/>
          <w:sz w:val="22"/>
          <w:szCs w:val="22"/>
        </w:rPr>
        <w:t>6.500,00 €</w:t>
      </w:r>
      <w:r w:rsidR="008C37FA">
        <w:rPr>
          <w:sz w:val="22"/>
          <w:szCs w:val="22"/>
        </w:rPr>
        <w:t xml:space="preserve"> - završna isplata iz projekta Erasmus+ „Connecting through heritage“ kojim će se pokriti troškovi nabave uredskog materijala, računalne opreme i ostalih troškova</w:t>
      </w:r>
    </w:p>
    <w:p w14:paraId="314DF3E6" w14:textId="39FE0616" w:rsidR="00573EBB" w:rsidRDefault="0079657D" w:rsidP="00AC037D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-</w:t>
      </w:r>
      <w:r w:rsidR="00AC037D">
        <w:rPr>
          <w:b/>
          <w:bCs/>
          <w:sz w:val="22"/>
          <w:szCs w:val="22"/>
        </w:rPr>
        <w:t xml:space="preserve"> </w:t>
      </w:r>
      <w:r w:rsidRPr="0079657D">
        <w:rPr>
          <w:b/>
          <w:bCs/>
          <w:sz w:val="22"/>
          <w:szCs w:val="22"/>
        </w:rPr>
        <w:t>4.700,00 €</w:t>
      </w:r>
      <w:r>
        <w:rPr>
          <w:sz w:val="22"/>
          <w:szCs w:val="22"/>
        </w:rPr>
        <w:t xml:space="preserve"> - preostala sredstva za financiranje troškova plaće pripravnice putem HZZ mjere pripravništva</w:t>
      </w:r>
      <w:r w:rsidR="008C37FA">
        <w:rPr>
          <w:sz w:val="22"/>
          <w:szCs w:val="22"/>
        </w:rPr>
        <w:t xml:space="preserve"> </w:t>
      </w:r>
    </w:p>
    <w:p w14:paraId="52172368" w14:textId="417EDD09" w:rsidR="0079657D" w:rsidRDefault="0079657D" w:rsidP="00AC037D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- </w:t>
      </w:r>
      <w:r w:rsidRPr="0079657D">
        <w:rPr>
          <w:b/>
          <w:bCs/>
          <w:sz w:val="22"/>
          <w:szCs w:val="22"/>
        </w:rPr>
        <w:t>13.500,00 €</w:t>
      </w:r>
      <w:r>
        <w:rPr>
          <w:sz w:val="22"/>
          <w:szCs w:val="22"/>
        </w:rPr>
        <w:t xml:space="preserve"> - donirana sredstva od Kineskog veleposlanstva u RH koja će se iskoristiti za nabavu glazbene i audiovizualne opreme </w:t>
      </w:r>
    </w:p>
    <w:p w14:paraId="09F38CAB" w14:textId="35803D67" w:rsidR="0079657D" w:rsidRDefault="0079657D" w:rsidP="00AC037D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- </w:t>
      </w:r>
      <w:r w:rsidRPr="0079657D">
        <w:rPr>
          <w:b/>
          <w:bCs/>
          <w:sz w:val="22"/>
          <w:szCs w:val="22"/>
        </w:rPr>
        <w:t>8.700,00 €</w:t>
      </w:r>
      <w:r>
        <w:rPr>
          <w:sz w:val="22"/>
          <w:szCs w:val="22"/>
        </w:rPr>
        <w:t xml:space="preserve"> - sredstva od Talijanskog instituta za kulturu za troškove provedbe radionica talijanskog jezika</w:t>
      </w:r>
    </w:p>
    <w:p w14:paraId="6B294525" w14:textId="41301442" w:rsidR="00C67B83" w:rsidRDefault="00C67B83" w:rsidP="00AC037D">
      <w:pPr>
        <w:jc w:val="both"/>
        <w:rPr>
          <w:sz w:val="22"/>
          <w:szCs w:val="22"/>
        </w:rPr>
      </w:pPr>
    </w:p>
    <w:p w14:paraId="6D0A6498" w14:textId="77777777" w:rsidR="0079657D" w:rsidRDefault="0079657D" w:rsidP="001A1C50">
      <w:pPr>
        <w:jc w:val="both"/>
        <w:rPr>
          <w:sz w:val="22"/>
          <w:szCs w:val="22"/>
        </w:rPr>
      </w:pPr>
    </w:p>
    <w:p w14:paraId="568D9AEF" w14:textId="77777777" w:rsidR="002F0649" w:rsidRDefault="002F0649" w:rsidP="001A1C50">
      <w:pPr>
        <w:jc w:val="both"/>
        <w:rPr>
          <w:sz w:val="22"/>
          <w:szCs w:val="22"/>
        </w:rPr>
      </w:pPr>
    </w:p>
    <w:p w14:paraId="1EB2EC1C" w14:textId="77777777" w:rsidR="002F0649" w:rsidRDefault="002F0649" w:rsidP="001A1C50">
      <w:pPr>
        <w:jc w:val="both"/>
        <w:rPr>
          <w:sz w:val="22"/>
          <w:szCs w:val="22"/>
        </w:rPr>
      </w:pPr>
    </w:p>
    <w:p w14:paraId="541C1198" w14:textId="1A4AA8AF" w:rsidR="002B2940" w:rsidRPr="00DC156D" w:rsidRDefault="008B0433" w:rsidP="008B0433">
      <w:pPr>
        <w:pStyle w:val="Heading1"/>
        <w:jc w:val="both"/>
        <w:rPr>
          <w:rFonts w:ascii="Times New Roman" w:hAnsi="Times New Roman" w:cs="Times New Roman"/>
          <w:i/>
          <w:iCs/>
          <w:sz w:val="22"/>
          <w:szCs w:val="22"/>
          <w:u w:val="single"/>
        </w:rPr>
      </w:pPr>
      <w:r w:rsidRPr="00DC156D">
        <w:rPr>
          <w:rFonts w:ascii="Times New Roman" w:hAnsi="Times New Roman" w:cs="Times New Roman"/>
          <w:i/>
          <w:iCs/>
          <w:sz w:val="22"/>
          <w:szCs w:val="22"/>
          <w:u w:val="single"/>
        </w:rPr>
        <w:lastRenderedPageBreak/>
        <w:t xml:space="preserve">2. POSEBNI DIO - </w:t>
      </w:r>
      <w:r w:rsidR="002B2940" w:rsidRPr="00DC156D">
        <w:rPr>
          <w:rFonts w:ascii="Times New Roman" w:hAnsi="Times New Roman" w:cs="Times New Roman"/>
          <w:i/>
          <w:iCs/>
          <w:sz w:val="22"/>
          <w:szCs w:val="22"/>
          <w:u w:val="single"/>
        </w:rPr>
        <w:t>OBRAZLOŽENJE PROGRAMA (</w:t>
      </w:r>
      <w:r w:rsidR="006F0533" w:rsidRPr="00DC156D">
        <w:rPr>
          <w:rFonts w:ascii="Times New Roman" w:hAnsi="Times New Roman" w:cs="Times New Roman"/>
          <w:i/>
          <w:iCs/>
          <w:sz w:val="22"/>
          <w:szCs w:val="22"/>
          <w:u w:val="single"/>
        </w:rPr>
        <w:t>AKTIVNOSTI/</w:t>
      </w:r>
      <w:r w:rsidR="002B2940" w:rsidRPr="00DC156D">
        <w:rPr>
          <w:rFonts w:ascii="Times New Roman" w:hAnsi="Times New Roman" w:cs="Times New Roman"/>
          <w:i/>
          <w:iCs/>
          <w:sz w:val="22"/>
          <w:szCs w:val="22"/>
          <w:u w:val="single"/>
        </w:rPr>
        <w:t>PROJEKATA)</w:t>
      </w:r>
    </w:p>
    <w:p w14:paraId="53DBC73D" w14:textId="77777777" w:rsidR="009C6D0F" w:rsidRPr="006F5F66" w:rsidRDefault="009C6D0F" w:rsidP="001A1C50">
      <w:pPr>
        <w:jc w:val="both"/>
        <w:rPr>
          <w:sz w:val="22"/>
          <w:szCs w:val="22"/>
        </w:rPr>
      </w:pPr>
    </w:p>
    <w:p w14:paraId="317752E4" w14:textId="3B10CF42" w:rsidR="006979C1" w:rsidRPr="006F5F66" w:rsidRDefault="00451A45" w:rsidP="001A1C50">
      <w:pPr>
        <w:jc w:val="both"/>
        <w:rPr>
          <w:sz w:val="22"/>
          <w:szCs w:val="22"/>
        </w:rPr>
      </w:pPr>
      <w:r w:rsidRPr="006F5F66">
        <w:rPr>
          <w:sz w:val="22"/>
          <w:szCs w:val="22"/>
        </w:rPr>
        <w:t xml:space="preserve">Proračunski korisnik provodi sljedeći </w:t>
      </w:r>
      <w:r w:rsidR="006979C1" w:rsidRPr="006F5F66">
        <w:rPr>
          <w:sz w:val="22"/>
          <w:szCs w:val="22"/>
        </w:rPr>
        <w:t>program</w:t>
      </w:r>
      <w:r w:rsidR="00FD1274" w:rsidRPr="006F5F66">
        <w:rPr>
          <w:sz w:val="22"/>
          <w:szCs w:val="22"/>
        </w:rPr>
        <w:t>:</w:t>
      </w:r>
      <w:r w:rsidR="006979C1" w:rsidRPr="006F5F66">
        <w:rPr>
          <w:sz w:val="22"/>
          <w:szCs w:val="22"/>
        </w:rPr>
        <w:t xml:space="preserve"> </w:t>
      </w:r>
    </w:p>
    <w:p w14:paraId="5CE3035D" w14:textId="77777777" w:rsidR="006979C1" w:rsidRPr="006F5F66" w:rsidRDefault="006979C1" w:rsidP="001A1C50">
      <w:pPr>
        <w:jc w:val="both"/>
        <w:rPr>
          <w:sz w:val="22"/>
          <w:szCs w:val="22"/>
        </w:rPr>
      </w:pPr>
    </w:p>
    <w:p w14:paraId="0C04F469" w14:textId="52F4B66A" w:rsidR="009D794F" w:rsidRPr="006F5F66" w:rsidRDefault="00A3568F" w:rsidP="00347B7F">
      <w:pPr>
        <w:pStyle w:val="Heading1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6F5F66">
        <w:rPr>
          <w:rFonts w:ascii="Times New Roman" w:hAnsi="Times New Roman" w:cs="Times New Roman"/>
          <w:sz w:val="22"/>
          <w:szCs w:val="22"/>
        </w:rPr>
        <w:t>P</w:t>
      </w:r>
      <w:r w:rsidR="009D794F" w:rsidRPr="006F5F66">
        <w:rPr>
          <w:rFonts w:ascii="Times New Roman" w:hAnsi="Times New Roman" w:cs="Times New Roman"/>
          <w:sz w:val="22"/>
          <w:szCs w:val="22"/>
        </w:rPr>
        <w:t>rogram</w:t>
      </w:r>
      <w:r w:rsidR="009D794F" w:rsidRPr="006F5F6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: </w:t>
      </w:r>
      <w:r w:rsidR="008C6BFF" w:rsidRPr="006F5F66">
        <w:rPr>
          <w:rFonts w:ascii="Times New Roman" w:hAnsi="Times New Roman" w:cs="Times New Roman"/>
          <w:b w:val="0"/>
          <w:bCs w:val="0"/>
          <w:sz w:val="22"/>
          <w:szCs w:val="22"/>
        </w:rPr>
        <w:t>4</w:t>
      </w:r>
      <w:r w:rsidR="004C61D1" w:rsidRPr="006F5F66">
        <w:rPr>
          <w:rFonts w:ascii="Times New Roman" w:hAnsi="Times New Roman" w:cs="Times New Roman"/>
          <w:b w:val="0"/>
          <w:bCs w:val="0"/>
          <w:sz w:val="22"/>
          <w:szCs w:val="22"/>
        </w:rPr>
        <w:t>109 DJELATNOST USTANOVA</w:t>
      </w:r>
      <w:r w:rsidR="008C6BFF" w:rsidRPr="006F5F6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SREDNJEG </w:t>
      </w:r>
      <w:r w:rsidR="004C61D1" w:rsidRPr="006F5F66">
        <w:rPr>
          <w:rFonts w:ascii="Times New Roman" w:hAnsi="Times New Roman" w:cs="Times New Roman"/>
          <w:b w:val="0"/>
          <w:bCs w:val="0"/>
          <w:sz w:val="22"/>
          <w:szCs w:val="22"/>
        </w:rPr>
        <w:t>ŠKOLSTVA</w:t>
      </w:r>
    </w:p>
    <w:p w14:paraId="352109A8" w14:textId="77777777" w:rsidR="000879F9" w:rsidRPr="006F5F66" w:rsidRDefault="000879F9" w:rsidP="000879F9">
      <w:pPr>
        <w:pStyle w:val="Heading1"/>
        <w:jc w:val="both"/>
        <w:rPr>
          <w:rFonts w:ascii="Times New Roman" w:hAnsi="Times New Roman" w:cs="Times New Roman"/>
          <w:sz w:val="22"/>
          <w:szCs w:val="22"/>
        </w:rPr>
      </w:pPr>
    </w:p>
    <w:p w14:paraId="4F7C3DA2" w14:textId="3CF9A5F6" w:rsidR="000879F9" w:rsidRPr="006F5F66" w:rsidRDefault="000879F9" w:rsidP="000879F9">
      <w:pPr>
        <w:pStyle w:val="Heading1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  <w:r w:rsidRPr="006F5F66">
        <w:rPr>
          <w:rFonts w:ascii="Times New Roman" w:hAnsi="Times New Roman" w:cs="Times New Roman"/>
          <w:sz w:val="22"/>
          <w:szCs w:val="22"/>
        </w:rPr>
        <w:t>Zakonske i druge podloge za provedbu programa:</w:t>
      </w:r>
      <w:r w:rsidRPr="006F5F6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AF4273" w:rsidRPr="006F5F66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Zakon o odgoju i obrazovanju u osnovnoj i srednjoj školi - Narodne novine br.: 87/2008, 86/2009, 92/2010, ispr. -105/2010, 90/2011, 16/2012,  86/2012 - pročišćeni tekst i 94/2013, 152/2014, 7/2017 i 68/2018)</w:t>
      </w:r>
      <w:r w:rsidR="00816F37" w:rsidRPr="006F5F66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 xml:space="preserve">, Program javnih potreba u </w:t>
      </w:r>
      <w:r w:rsidR="008C6BFF" w:rsidRPr="006F5F66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srednjoškolskom</w:t>
      </w:r>
      <w:r w:rsidR="00816F37" w:rsidRPr="006F5F66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 xml:space="preserve"> odgoju i obrazovanju</w:t>
      </w:r>
      <w:r w:rsidR="00A2070D" w:rsidRPr="006F5F66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 xml:space="preserve">, </w:t>
      </w:r>
      <w:r w:rsidR="00FD1274" w:rsidRPr="006F5F66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 xml:space="preserve">Državni pedagoški standard </w:t>
      </w:r>
      <w:r w:rsidR="008C6BFF" w:rsidRPr="006F5F66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srednjoš</w:t>
      </w:r>
      <w:r w:rsidR="00FD1274" w:rsidRPr="006F5F66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kolskog sustava odgoja i obrazovanja (Narodne novine 63/08 i 63/10)</w:t>
      </w:r>
    </w:p>
    <w:p w14:paraId="6C555441" w14:textId="77777777" w:rsidR="009D794F" w:rsidRPr="006F5F66" w:rsidRDefault="009D794F" w:rsidP="001A1C50">
      <w:pPr>
        <w:jc w:val="both"/>
        <w:rPr>
          <w:sz w:val="22"/>
          <w:szCs w:val="22"/>
        </w:rPr>
      </w:pPr>
    </w:p>
    <w:p w14:paraId="208E2ABD" w14:textId="6810EA23" w:rsidR="000879F9" w:rsidRPr="003B685B" w:rsidRDefault="00ED2E25" w:rsidP="000879F9">
      <w:pPr>
        <w:pStyle w:val="Heading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B685B">
        <w:rPr>
          <w:rFonts w:ascii="Times New Roman" w:hAnsi="Times New Roman" w:cs="Times New Roman"/>
          <w:sz w:val="22"/>
          <w:szCs w:val="22"/>
        </w:rPr>
        <w:t>Cilj</w:t>
      </w:r>
      <w:r w:rsidR="00CF0B6B" w:rsidRPr="003B685B">
        <w:rPr>
          <w:rFonts w:ascii="Times New Roman" w:hAnsi="Times New Roman" w:cs="Times New Roman"/>
          <w:sz w:val="22"/>
          <w:szCs w:val="22"/>
        </w:rPr>
        <w:t xml:space="preserve"> programa</w:t>
      </w:r>
      <w:r w:rsidRPr="003B685B">
        <w:rPr>
          <w:rFonts w:ascii="Times New Roman" w:hAnsi="Times New Roman" w:cs="Times New Roman"/>
          <w:sz w:val="22"/>
          <w:szCs w:val="22"/>
        </w:rPr>
        <w:t>:</w:t>
      </w:r>
      <w:r w:rsidRPr="003B685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3B685B" w:rsidRPr="003B685B">
        <w:rPr>
          <w:rFonts w:ascii="Times New Roman" w:hAnsi="Times New Roman" w:cs="Times New Roman"/>
          <w:b w:val="0"/>
          <w:sz w:val="22"/>
          <w:szCs w:val="22"/>
        </w:rPr>
        <w:t xml:space="preserve">Stjecanje učeničkih kompetencija i priprema za </w:t>
      </w:r>
      <w:r w:rsidR="003B685B">
        <w:rPr>
          <w:rFonts w:ascii="Times New Roman" w:hAnsi="Times New Roman" w:cs="Times New Roman"/>
          <w:b w:val="0"/>
          <w:sz w:val="22"/>
          <w:szCs w:val="22"/>
        </w:rPr>
        <w:t xml:space="preserve">daljnje </w:t>
      </w:r>
      <w:r w:rsidR="003B685B" w:rsidRPr="003B685B">
        <w:rPr>
          <w:rFonts w:ascii="Times New Roman" w:hAnsi="Times New Roman" w:cs="Times New Roman"/>
          <w:b w:val="0"/>
          <w:sz w:val="22"/>
          <w:szCs w:val="22"/>
        </w:rPr>
        <w:t>fakultetsko obrazovanje</w:t>
      </w:r>
    </w:p>
    <w:p w14:paraId="090A6882" w14:textId="77777777" w:rsidR="00012905" w:rsidRPr="006F5F66" w:rsidRDefault="00012905" w:rsidP="001A1C50">
      <w:pPr>
        <w:pStyle w:val="Heading1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6F580084" w14:textId="37386602" w:rsidR="000879F9" w:rsidRPr="006F5F66" w:rsidRDefault="000879F9" w:rsidP="000879F9">
      <w:pPr>
        <w:pStyle w:val="Heading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F5F66">
        <w:rPr>
          <w:rFonts w:ascii="Times New Roman" w:hAnsi="Times New Roman" w:cs="Times New Roman"/>
          <w:b w:val="0"/>
          <w:sz w:val="22"/>
          <w:szCs w:val="22"/>
        </w:rPr>
        <w:t xml:space="preserve">U okviru programa provode se sljedeće aktivnosti/projekti: </w:t>
      </w:r>
    </w:p>
    <w:p w14:paraId="09AE3013" w14:textId="7A76F81B" w:rsidR="00C26B7F" w:rsidRPr="006F5F66" w:rsidRDefault="00C26B7F" w:rsidP="00C26B7F">
      <w:pPr>
        <w:rPr>
          <w:sz w:val="22"/>
          <w:szCs w:val="22"/>
        </w:rPr>
      </w:pPr>
    </w:p>
    <w:p w14:paraId="41190E48" w14:textId="17E502CE" w:rsidR="00C26B7F" w:rsidRPr="006F5F66" w:rsidRDefault="00C26B7F" w:rsidP="00C26B7F">
      <w:pPr>
        <w:rPr>
          <w:b/>
          <w:bCs/>
          <w:sz w:val="22"/>
          <w:szCs w:val="22"/>
        </w:rPr>
      </w:pPr>
      <w:r w:rsidRPr="006F5F66">
        <w:rPr>
          <w:b/>
          <w:bCs/>
          <w:sz w:val="22"/>
          <w:szCs w:val="22"/>
        </w:rPr>
        <w:t>Aktivnost A024109 A410901 REDOVNA DJELATNOST PRORAČUNSKIH KORISNIKA</w:t>
      </w:r>
    </w:p>
    <w:p w14:paraId="6222E3A5" w14:textId="77777777" w:rsidR="00C26B7F" w:rsidRPr="006F5F66" w:rsidRDefault="00C26B7F" w:rsidP="00C26B7F">
      <w:pPr>
        <w:rPr>
          <w:b/>
          <w:bCs/>
          <w:sz w:val="22"/>
          <w:szCs w:val="22"/>
        </w:rPr>
      </w:pPr>
    </w:p>
    <w:p w14:paraId="1195011C" w14:textId="634753F7" w:rsidR="00C26B7F" w:rsidRPr="006F5F66" w:rsidRDefault="00C26B7F" w:rsidP="00C26B7F">
      <w:pPr>
        <w:shd w:val="clear" w:color="auto" w:fill="FFFFFF"/>
        <w:jc w:val="both"/>
        <w:textAlignment w:val="top"/>
        <w:rPr>
          <w:sz w:val="22"/>
          <w:szCs w:val="22"/>
        </w:rPr>
      </w:pPr>
      <w:r w:rsidRPr="006F5F66">
        <w:rPr>
          <w:sz w:val="22"/>
          <w:szCs w:val="22"/>
        </w:rPr>
        <w:t>Na temelju odluke Vlade Republike Hrvatske o kriterijima i mjerilima za utvrđivanje bilančnih prava za financiranje minimalnoga financijskog standarda javnih potreba odgoja i srednjeg obrazovanja i učeničkih domova, u Proračunu Grada Zagreba za 202</w:t>
      </w:r>
      <w:r w:rsidR="004865B9">
        <w:rPr>
          <w:sz w:val="22"/>
          <w:szCs w:val="22"/>
        </w:rPr>
        <w:t>4</w:t>
      </w:r>
      <w:r w:rsidRPr="006F5F66">
        <w:rPr>
          <w:sz w:val="22"/>
          <w:szCs w:val="22"/>
        </w:rPr>
        <w:t>. osiguravaju se sredstva za materijalne i financijske rashode, te rashodi za usluge tekućeg i investicijskog održavanja, kojima se osigurava minimalni financijski standard srednjih škola i učeničkih domova.</w:t>
      </w:r>
    </w:p>
    <w:p w14:paraId="2610B737" w14:textId="6A5173DF" w:rsidR="008C6BFF" w:rsidRPr="006F5F66" w:rsidRDefault="008C6BFF" w:rsidP="008C6BFF">
      <w:pPr>
        <w:rPr>
          <w:sz w:val="22"/>
          <w:szCs w:val="22"/>
        </w:rPr>
      </w:pPr>
    </w:p>
    <w:p w14:paraId="01626094" w14:textId="47A962F1" w:rsidR="008C6BFF" w:rsidRPr="006F5F66" w:rsidRDefault="008C6BFF" w:rsidP="008C6BFF">
      <w:pPr>
        <w:jc w:val="both"/>
        <w:rPr>
          <w:b/>
          <w:bCs/>
          <w:sz w:val="22"/>
          <w:szCs w:val="22"/>
        </w:rPr>
      </w:pPr>
      <w:r w:rsidRPr="008F723C">
        <w:rPr>
          <w:b/>
          <w:bCs/>
          <w:sz w:val="22"/>
          <w:szCs w:val="22"/>
        </w:rPr>
        <w:t xml:space="preserve">Aktivnost </w:t>
      </w:r>
      <w:r w:rsidRPr="006F5F66">
        <w:rPr>
          <w:b/>
          <w:bCs/>
          <w:sz w:val="22"/>
          <w:szCs w:val="22"/>
        </w:rPr>
        <w:t>A024109 A4</w:t>
      </w:r>
      <w:r w:rsidRPr="008F723C">
        <w:rPr>
          <w:b/>
          <w:bCs/>
          <w:sz w:val="22"/>
          <w:szCs w:val="22"/>
        </w:rPr>
        <w:t>1090</w:t>
      </w:r>
      <w:r w:rsidRPr="006F5F66">
        <w:rPr>
          <w:b/>
          <w:bCs/>
          <w:sz w:val="22"/>
          <w:szCs w:val="22"/>
        </w:rPr>
        <w:t>2</w:t>
      </w:r>
      <w:r w:rsidRPr="008F723C">
        <w:rPr>
          <w:b/>
          <w:bCs/>
          <w:sz w:val="22"/>
          <w:szCs w:val="22"/>
        </w:rPr>
        <w:t>. IZVANNASTAVNE I OSTALE AKTIVNOSTI</w:t>
      </w:r>
    </w:p>
    <w:p w14:paraId="361FCD4E" w14:textId="77777777" w:rsidR="008C6BFF" w:rsidRPr="006F5F66" w:rsidRDefault="008C6BFF" w:rsidP="008C6BFF">
      <w:pPr>
        <w:rPr>
          <w:b/>
          <w:bCs/>
          <w:sz w:val="22"/>
          <w:szCs w:val="22"/>
        </w:rPr>
      </w:pPr>
    </w:p>
    <w:p w14:paraId="7694AEBE" w14:textId="74AABF24" w:rsidR="008C6BFF" w:rsidRDefault="008C6BFF" w:rsidP="008C6BFF">
      <w:pPr>
        <w:shd w:val="clear" w:color="auto" w:fill="FFFFFF"/>
        <w:jc w:val="both"/>
        <w:textAlignment w:val="top"/>
        <w:rPr>
          <w:sz w:val="22"/>
          <w:szCs w:val="22"/>
        </w:rPr>
      </w:pPr>
      <w:r w:rsidRPr="006F5F66">
        <w:rPr>
          <w:sz w:val="22"/>
          <w:szCs w:val="22"/>
        </w:rPr>
        <w:t>Radi unapređenja kvalitete života i slobodnog vremena mladih te prevencije mogućeg društveno neprihvatljivog ponašanja, proračunom se osiguravaju sredstva za financiranje programa niza izvannastavnih i izvanškolskih aktivnosti, projekata organiziranog provođenja slobodnog vremena mladih i drugo. Jedan od oblika izvannastavnih aktivnosti, kao sastavnog dijela redovitoga školskog sustava tijekom školske godine, jesu natjecanja učenika i smotre učeničkog stvaralaštva organizirane na školskoj, regionalnoj i državnoj razini, u skladu s programom Ministarstva znanosti i obrazovanja, Agencije za odgoj i obrazovanje te Agencije za strukovno obrazovanje i obrazovanje odraslih. Program natjecanja i smotri učenika srednjih škola Grada Zagreba donosi i provodi Gradski ured za obrazovanje. U cilju motiviranja učenika za stjecanje dodatnih znanja te poticanja izvrsnosti učenika i njihovih mentora dodijeljuje se i Nagrada Professor Balthazar školama, učenicima i nastavnicima - mentorima koji su osvojili prvo, drugo ili treće mjesto na državnim natjecanjima i smotrama koja su utvrđena u Katalogu natjecanja i smotri učenika i učenica osnovnih i srednjih škola Republike Hrvatske.</w:t>
      </w:r>
    </w:p>
    <w:p w14:paraId="0A85DC29" w14:textId="4C5BBCF4" w:rsidR="00A00EE7" w:rsidRDefault="00A00EE7" w:rsidP="008C6BFF">
      <w:pPr>
        <w:jc w:val="both"/>
        <w:rPr>
          <w:b/>
          <w:bCs/>
          <w:sz w:val="22"/>
          <w:szCs w:val="22"/>
        </w:rPr>
      </w:pPr>
    </w:p>
    <w:p w14:paraId="766CAEFC" w14:textId="77777777" w:rsidR="00A00EE7" w:rsidRPr="00347B7F" w:rsidRDefault="00A00EE7" w:rsidP="00E91075">
      <w:pPr>
        <w:jc w:val="both"/>
        <w:rPr>
          <w:b/>
          <w:bCs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1573"/>
        <w:gridCol w:w="989"/>
        <w:gridCol w:w="1094"/>
        <w:gridCol w:w="1092"/>
        <w:gridCol w:w="1096"/>
        <w:gridCol w:w="1094"/>
      </w:tblGrid>
      <w:tr w:rsidR="0056424C" w:rsidRPr="00C86062" w14:paraId="52455B00" w14:textId="77777777" w:rsidTr="00E91075">
        <w:trPr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5001D067" w14:textId="77777777" w:rsidR="0056424C" w:rsidRPr="00C86062" w:rsidRDefault="0056424C" w:rsidP="00F11E9D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Pokazatelj rezultata</w:t>
            </w:r>
          </w:p>
        </w:tc>
        <w:tc>
          <w:tcPr>
            <w:tcW w:w="1573" w:type="dxa"/>
            <w:shd w:val="clear" w:color="auto" w:fill="F2F2F2" w:themeFill="background1" w:themeFillShade="F2"/>
            <w:vAlign w:val="center"/>
          </w:tcPr>
          <w:p w14:paraId="70A4E791" w14:textId="77777777" w:rsidR="0056424C" w:rsidRPr="00C86062" w:rsidRDefault="0056424C" w:rsidP="00F11E9D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Definicija pokazatelja</w:t>
            </w:r>
          </w:p>
        </w:tc>
        <w:tc>
          <w:tcPr>
            <w:tcW w:w="989" w:type="dxa"/>
            <w:shd w:val="clear" w:color="auto" w:fill="F2F2F2" w:themeFill="background1" w:themeFillShade="F2"/>
            <w:vAlign w:val="center"/>
          </w:tcPr>
          <w:p w14:paraId="015491F4" w14:textId="77777777" w:rsidR="0056424C" w:rsidRPr="00C86062" w:rsidRDefault="0056424C" w:rsidP="00F11E9D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Jedinica mjere</w:t>
            </w:r>
          </w:p>
        </w:tc>
        <w:tc>
          <w:tcPr>
            <w:tcW w:w="1094" w:type="dxa"/>
            <w:shd w:val="clear" w:color="auto" w:fill="F2F2F2" w:themeFill="background1" w:themeFillShade="F2"/>
            <w:vAlign w:val="center"/>
          </w:tcPr>
          <w:p w14:paraId="246FDCE3" w14:textId="5F381D05" w:rsidR="0056424C" w:rsidRPr="00C86062" w:rsidRDefault="0056424C" w:rsidP="00F11E9D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Polazna vrijednost (202</w:t>
            </w:r>
            <w:r w:rsidR="005D6E99">
              <w:rPr>
                <w:b/>
                <w:bCs/>
                <w:sz w:val="18"/>
                <w:szCs w:val="18"/>
              </w:rPr>
              <w:t>3</w:t>
            </w:r>
            <w:r w:rsidRPr="00C86062">
              <w:rPr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092" w:type="dxa"/>
            <w:shd w:val="clear" w:color="auto" w:fill="F2F2F2" w:themeFill="background1" w:themeFillShade="F2"/>
            <w:vAlign w:val="center"/>
          </w:tcPr>
          <w:p w14:paraId="43DA6073" w14:textId="4C603DDC" w:rsidR="0056424C" w:rsidRPr="00C86062" w:rsidRDefault="0056424C" w:rsidP="00F11E9D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Ciljana vrijednost (202</w:t>
            </w:r>
            <w:r w:rsidR="005D6E99">
              <w:rPr>
                <w:b/>
                <w:bCs/>
                <w:sz w:val="18"/>
                <w:szCs w:val="18"/>
              </w:rPr>
              <w:t>4</w:t>
            </w:r>
            <w:r w:rsidRPr="00C86062">
              <w:rPr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096" w:type="dxa"/>
            <w:shd w:val="clear" w:color="auto" w:fill="F2F2F2" w:themeFill="background1" w:themeFillShade="F2"/>
            <w:vAlign w:val="center"/>
          </w:tcPr>
          <w:p w14:paraId="2BB306B4" w14:textId="5011B524" w:rsidR="0056424C" w:rsidRPr="00C86062" w:rsidRDefault="0056424C" w:rsidP="00F11E9D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Ciljana vrijednost (202</w:t>
            </w:r>
            <w:r w:rsidR="005D6E99">
              <w:rPr>
                <w:b/>
                <w:bCs/>
                <w:sz w:val="18"/>
                <w:szCs w:val="18"/>
              </w:rPr>
              <w:t>5</w:t>
            </w:r>
            <w:r w:rsidRPr="00C86062">
              <w:rPr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094" w:type="dxa"/>
            <w:shd w:val="clear" w:color="auto" w:fill="F2F2F2" w:themeFill="background1" w:themeFillShade="F2"/>
            <w:vAlign w:val="center"/>
          </w:tcPr>
          <w:p w14:paraId="0E14E296" w14:textId="20C654F8" w:rsidR="0056424C" w:rsidRPr="00C86062" w:rsidRDefault="0056424C" w:rsidP="00F11E9D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Ciljana vrijednost (202</w:t>
            </w:r>
            <w:r w:rsidR="005D6E99">
              <w:rPr>
                <w:b/>
                <w:bCs/>
                <w:sz w:val="18"/>
                <w:szCs w:val="18"/>
              </w:rPr>
              <w:t>6</w:t>
            </w:r>
            <w:r w:rsidRPr="00C86062">
              <w:rPr>
                <w:b/>
                <w:bCs/>
                <w:sz w:val="18"/>
                <w:szCs w:val="18"/>
              </w:rPr>
              <w:t>.)</w:t>
            </w:r>
          </w:p>
        </w:tc>
      </w:tr>
      <w:tr w:rsidR="00170ECD" w:rsidRPr="00C86062" w14:paraId="4143367A" w14:textId="77777777" w:rsidTr="00E91075">
        <w:trPr>
          <w:trHeight w:val="420"/>
          <w:jc w:val="center"/>
        </w:trPr>
        <w:tc>
          <w:tcPr>
            <w:tcW w:w="2122" w:type="dxa"/>
            <w:vAlign w:val="center"/>
          </w:tcPr>
          <w:p w14:paraId="1172DB71" w14:textId="1E249128" w:rsidR="00170ECD" w:rsidRPr="00C86062" w:rsidRDefault="00170ECD" w:rsidP="00E9107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Program natjecanja</w:t>
            </w:r>
          </w:p>
        </w:tc>
        <w:tc>
          <w:tcPr>
            <w:tcW w:w="1573" w:type="dxa"/>
            <w:vAlign w:val="center"/>
          </w:tcPr>
          <w:p w14:paraId="7E592BAE" w14:textId="3FE1A448" w:rsidR="00170ECD" w:rsidRPr="00C86062" w:rsidRDefault="00170ECD" w:rsidP="00E9107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Županijsko natjecanje Grada Zagreba iz filozofije i logike za učenike srednjih škola</w:t>
            </w:r>
          </w:p>
        </w:tc>
        <w:tc>
          <w:tcPr>
            <w:tcW w:w="989" w:type="dxa"/>
            <w:vAlign w:val="center"/>
          </w:tcPr>
          <w:p w14:paraId="3DEDA3CD" w14:textId="77777777" w:rsidR="00170ECD" w:rsidRPr="00C86062" w:rsidRDefault="00170ECD" w:rsidP="00E91075">
            <w:pPr>
              <w:jc w:val="center"/>
              <w:rPr>
                <w:bCs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>Broj učenika</w:t>
            </w:r>
          </w:p>
        </w:tc>
        <w:tc>
          <w:tcPr>
            <w:tcW w:w="1094" w:type="dxa"/>
            <w:vAlign w:val="center"/>
          </w:tcPr>
          <w:p w14:paraId="60B1D766" w14:textId="7C6C4CE3" w:rsidR="00170ECD" w:rsidRPr="00C86062" w:rsidRDefault="00170ECD" w:rsidP="00E9107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5D6E99">
              <w:rPr>
                <w:bCs/>
                <w:sz w:val="18"/>
                <w:szCs w:val="18"/>
              </w:rPr>
              <w:t>80</w:t>
            </w:r>
          </w:p>
        </w:tc>
        <w:tc>
          <w:tcPr>
            <w:tcW w:w="1092" w:type="dxa"/>
            <w:vAlign w:val="center"/>
          </w:tcPr>
          <w:p w14:paraId="41717022" w14:textId="6193EAB7" w:rsidR="00170ECD" w:rsidRPr="00C86062" w:rsidRDefault="005D6E99" w:rsidP="00E9107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182</w:t>
            </w:r>
          </w:p>
        </w:tc>
        <w:tc>
          <w:tcPr>
            <w:tcW w:w="1096" w:type="dxa"/>
            <w:vAlign w:val="center"/>
          </w:tcPr>
          <w:p w14:paraId="37E79049" w14:textId="2F947DAA" w:rsidR="00170ECD" w:rsidRPr="00C86062" w:rsidRDefault="005D6E99" w:rsidP="00E9107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184</w:t>
            </w:r>
          </w:p>
        </w:tc>
        <w:tc>
          <w:tcPr>
            <w:tcW w:w="1094" w:type="dxa"/>
            <w:vAlign w:val="center"/>
          </w:tcPr>
          <w:p w14:paraId="49970262" w14:textId="2669E478" w:rsidR="00170ECD" w:rsidRPr="00C86062" w:rsidRDefault="005D6E99" w:rsidP="00E9107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186</w:t>
            </w:r>
          </w:p>
        </w:tc>
      </w:tr>
      <w:tr w:rsidR="00170ECD" w:rsidRPr="00C86062" w14:paraId="64881DDC" w14:textId="77777777" w:rsidTr="00E91075">
        <w:trPr>
          <w:trHeight w:val="1303"/>
          <w:jc w:val="center"/>
        </w:trPr>
        <w:tc>
          <w:tcPr>
            <w:tcW w:w="2122" w:type="dxa"/>
            <w:vAlign w:val="center"/>
          </w:tcPr>
          <w:p w14:paraId="7EEB799C" w14:textId="77777777" w:rsidR="00170ECD" w:rsidRPr="00C86062" w:rsidRDefault="00170ECD" w:rsidP="00E91075">
            <w:pPr>
              <w:jc w:val="center"/>
              <w:rPr>
                <w:bCs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>Ukupan iznos sredstava potreban za provođenje izvannastavnih aktivnosti</w:t>
            </w:r>
          </w:p>
        </w:tc>
        <w:tc>
          <w:tcPr>
            <w:tcW w:w="1573" w:type="dxa"/>
            <w:vAlign w:val="center"/>
          </w:tcPr>
          <w:p w14:paraId="2AA558DF" w14:textId="77777777" w:rsidR="00170ECD" w:rsidRPr="00C86062" w:rsidRDefault="00170ECD" w:rsidP="00E91075">
            <w:pPr>
              <w:jc w:val="center"/>
              <w:rPr>
                <w:bCs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>Potrebna sredstva za financiranje iz proračuna Grada Zagreba</w:t>
            </w:r>
          </w:p>
        </w:tc>
        <w:tc>
          <w:tcPr>
            <w:tcW w:w="989" w:type="dxa"/>
            <w:vAlign w:val="center"/>
          </w:tcPr>
          <w:p w14:paraId="244F3EF3" w14:textId="348590AC" w:rsidR="00170ECD" w:rsidRPr="00C86062" w:rsidRDefault="00170ECD" w:rsidP="00E91075">
            <w:pPr>
              <w:jc w:val="center"/>
              <w:rPr>
                <w:bCs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 xml:space="preserve">Iznos u </w:t>
            </w:r>
            <w:r w:rsidR="004865B9">
              <w:rPr>
                <w:bCs/>
                <w:sz w:val="18"/>
                <w:szCs w:val="18"/>
              </w:rPr>
              <w:t>€</w:t>
            </w:r>
          </w:p>
        </w:tc>
        <w:tc>
          <w:tcPr>
            <w:tcW w:w="1094" w:type="dxa"/>
            <w:vAlign w:val="center"/>
          </w:tcPr>
          <w:p w14:paraId="0F2EC540" w14:textId="4E3659BD" w:rsidR="00170ECD" w:rsidRPr="00C86062" w:rsidRDefault="004865B9" w:rsidP="00E9107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1.645,00</w:t>
            </w:r>
          </w:p>
        </w:tc>
        <w:tc>
          <w:tcPr>
            <w:tcW w:w="1092" w:type="dxa"/>
            <w:vAlign w:val="center"/>
          </w:tcPr>
          <w:p w14:paraId="2F4A8189" w14:textId="0F0118C8" w:rsidR="00170ECD" w:rsidRPr="00C86062" w:rsidRDefault="004865B9" w:rsidP="00E9107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1.670,00</w:t>
            </w:r>
          </w:p>
        </w:tc>
        <w:tc>
          <w:tcPr>
            <w:tcW w:w="1096" w:type="dxa"/>
            <w:vAlign w:val="center"/>
          </w:tcPr>
          <w:p w14:paraId="58584101" w14:textId="7387AFFA" w:rsidR="00170ECD" w:rsidRPr="00C86062" w:rsidRDefault="004865B9" w:rsidP="00E9107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1.695,00</w:t>
            </w:r>
          </w:p>
        </w:tc>
        <w:tc>
          <w:tcPr>
            <w:tcW w:w="1094" w:type="dxa"/>
            <w:vAlign w:val="center"/>
          </w:tcPr>
          <w:p w14:paraId="4CC2B434" w14:textId="50E0F5FA" w:rsidR="00170ECD" w:rsidRPr="00C86062" w:rsidRDefault="004865B9" w:rsidP="00E9107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</w:t>
            </w:r>
            <w:r w:rsidR="00B96D54">
              <w:rPr>
                <w:bCs/>
                <w:sz w:val="18"/>
                <w:szCs w:val="18"/>
              </w:rPr>
              <w:t>7</w:t>
            </w:r>
            <w:r>
              <w:rPr>
                <w:bCs/>
                <w:sz w:val="18"/>
                <w:szCs w:val="18"/>
              </w:rPr>
              <w:t>20,00</w:t>
            </w:r>
          </w:p>
        </w:tc>
      </w:tr>
    </w:tbl>
    <w:p w14:paraId="51D7295F" w14:textId="04E15114" w:rsidR="008C6BFF" w:rsidRDefault="008C6BFF" w:rsidP="00E91075">
      <w:pPr>
        <w:jc w:val="both"/>
      </w:pPr>
    </w:p>
    <w:p w14:paraId="2F0970E8" w14:textId="77777777" w:rsidR="00E91075" w:rsidRDefault="00E91075" w:rsidP="00E91075">
      <w:pPr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74"/>
        <w:gridCol w:w="1523"/>
        <w:gridCol w:w="857"/>
        <w:gridCol w:w="1099"/>
        <w:gridCol w:w="1245"/>
        <w:gridCol w:w="1134"/>
        <w:gridCol w:w="1276"/>
      </w:tblGrid>
      <w:tr w:rsidR="00CC1A5D" w:rsidRPr="00C86062" w14:paraId="0202FF05" w14:textId="77777777" w:rsidTr="00E91075">
        <w:trPr>
          <w:jc w:val="center"/>
        </w:trPr>
        <w:tc>
          <w:tcPr>
            <w:tcW w:w="1874" w:type="dxa"/>
            <w:shd w:val="clear" w:color="auto" w:fill="F2F2F2" w:themeFill="background1" w:themeFillShade="F2"/>
            <w:vAlign w:val="center"/>
          </w:tcPr>
          <w:p w14:paraId="61D34420" w14:textId="77777777" w:rsidR="00CC1A5D" w:rsidRPr="00C86062" w:rsidRDefault="00CC1A5D" w:rsidP="00E91075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lastRenderedPageBreak/>
              <w:t>Pokazatelj rezultata</w:t>
            </w:r>
          </w:p>
        </w:tc>
        <w:tc>
          <w:tcPr>
            <w:tcW w:w="1523" w:type="dxa"/>
            <w:shd w:val="clear" w:color="auto" w:fill="F2F2F2" w:themeFill="background1" w:themeFillShade="F2"/>
            <w:vAlign w:val="center"/>
          </w:tcPr>
          <w:p w14:paraId="00E95AF7" w14:textId="77777777" w:rsidR="00CC1A5D" w:rsidRPr="00C86062" w:rsidRDefault="00CC1A5D" w:rsidP="00E91075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Definicija pokazatelja</w:t>
            </w:r>
          </w:p>
        </w:tc>
        <w:tc>
          <w:tcPr>
            <w:tcW w:w="785" w:type="dxa"/>
            <w:shd w:val="clear" w:color="auto" w:fill="F2F2F2" w:themeFill="background1" w:themeFillShade="F2"/>
            <w:vAlign w:val="center"/>
          </w:tcPr>
          <w:p w14:paraId="13537952" w14:textId="77777777" w:rsidR="00CC1A5D" w:rsidRPr="00C86062" w:rsidRDefault="00CC1A5D" w:rsidP="00E91075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Jedinica mjere</w:t>
            </w:r>
          </w:p>
        </w:tc>
        <w:tc>
          <w:tcPr>
            <w:tcW w:w="1099" w:type="dxa"/>
            <w:shd w:val="clear" w:color="auto" w:fill="F2F2F2" w:themeFill="background1" w:themeFillShade="F2"/>
            <w:vAlign w:val="center"/>
          </w:tcPr>
          <w:p w14:paraId="0461EC20" w14:textId="1EBE3345" w:rsidR="00CC1A5D" w:rsidRPr="00C86062" w:rsidRDefault="00CC1A5D" w:rsidP="00E91075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Polazna vrijednost (202</w:t>
            </w:r>
            <w:r w:rsidR="004865B9">
              <w:rPr>
                <w:b/>
                <w:bCs/>
                <w:sz w:val="18"/>
                <w:szCs w:val="18"/>
              </w:rPr>
              <w:t>3</w:t>
            </w:r>
            <w:r w:rsidRPr="00C86062">
              <w:rPr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245" w:type="dxa"/>
            <w:shd w:val="clear" w:color="auto" w:fill="F2F2F2" w:themeFill="background1" w:themeFillShade="F2"/>
            <w:vAlign w:val="center"/>
          </w:tcPr>
          <w:p w14:paraId="3BAC427B" w14:textId="7A389052" w:rsidR="00CC1A5D" w:rsidRPr="00C86062" w:rsidRDefault="00CC1A5D" w:rsidP="00E91075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Ciljana vrijednost (202</w:t>
            </w:r>
            <w:r w:rsidR="004865B9">
              <w:rPr>
                <w:b/>
                <w:bCs/>
                <w:sz w:val="18"/>
                <w:szCs w:val="18"/>
              </w:rPr>
              <w:t>4</w:t>
            </w:r>
            <w:r w:rsidRPr="00C86062">
              <w:rPr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A7F4961" w14:textId="5AC9A6C7" w:rsidR="00CC1A5D" w:rsidRPr="00C86062" w:rsidRDefault="00CC1A5D" w:rsidP="00E91075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Ciljana vrijednost (202</w:t>
            </w:r>
            <w:r w:rsidR="004865B9">
              <w:rPr>
                <w:b/>
                <w:bCs/>
                <w:sz w:val="18"/>
                <w:szCs w:val="18"/>
              </w:rPr>
              <w:t>5</w:t>
            </w:r>
            <w:r w:rsidRPr="00C86062">
              <w:rPr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02EE48E" w14:textId="53268310" w:rsidR="00CC1A5D" w:rsidRPr="00C86062" w:rsidRDefault="00CC1A5D" w:rsidP="00E91075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Ciljana vrijednost (202</w:t>
            </w:r>
            <w:r w:rsidR="004865B9">
              <w:rPr>
                <w:b/>
                <w:bCs/>
                <w:sz w:val="18"/>
                <w:szCs w:val="18"/>
              </w:rPr>
              <w:t>6</w:t>
            </w:r>
            <w:r w:rsidRPr="00C86062">
              <w:rPr>
                <w:b/>
                <w:bCs/>
                <w:sz w:val="18"/>
                <w:szCs w:val="18"/>
              </w:rPr>
              <w:t>.)</w:t>
            </w:r>
          </w:p>
        </w:tc>
      </w:tr>
      <w:tr w:rsidR="00CC1A5D" w:rsidRPr="00C86062" w14:paraId="3E960FBE" w14:textId="77777777" w:rsidTr="00E91075">
        <w:trPr>
          <w:trHeight w:val="420"/>
          <w:jc w:val="center"/>
        </w:trPr>
        <w:tc>
          <w:tcPr>
            <w:tcW w:w="1874" w:type="dxa"/>
            <w:vAlign w:val="center"/>
          </w:tcPr>
          <w:p w14:paraId="47FE17B7" w14:textId="77777777" w:rsidR="00CC1A5D" w:rsidRPr="00C86062" w:rsidRDefault="00CC1A5D" w:rsidP="00E9107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Program natjecanja</w:t>
            </w:r>
          </w:p>
        </w:tc>
        <w:tc>
          <w:tcPr>
            <w:tcW w:w="1523" w:type="dxa"/>
            <w:vAlign w:val="center"/>
          </w:tcPr>
          <w:p w14:paraId="79E0AA76" w14:textId="02DBD8D0" w:rsidR="00CC1A5D" w:rsidRPr="00C86062" w:rsidRDefault="006962EB" w:rsidP="00E9107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Nagrada Profesor Balthazar</w:t>
            </w:r>
          </w:p>
        </w:tc>
        <w:tc>
          <w:tcPr>
            <w:tcW w:w="785" w:type="dxa"/>
            <w:vAlign w:val="center"/>
          </w:tcPr>
          <w:p w14:paraId="3AF85FB0" w14:textId="77777777" w:rsidR="00CC1A5D" w:rsidRPr="00C86062" w:rsidRDefault="00CC1A5D" w:rsidP="00E91075">
            <w:pPr>
              <w:jc w:val="center"/>
              <w:rPr>
                <w:bCs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>Broj učenika</w:t>
            </w:r>
          </w:p>
        </w:tc>
        <w:tc>
          <w:tcPr>
            <w:tcW w:w="1099" w:type="dxa"/>
            <w:vAlign w:val="center"/>
          </w:tcPr>
          <w:p w14:paraId="657BAF4A" w14:textId="22D3715F" w:rsidR="00CC1A5D" w:rsidRPr="00C86062" w:rsidRDefault="00B96D54" w:rsidP="00E9107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245" w:type="dxa"/>
            <w:vAlign w:val="center"/>
          </w:tcPr>
          <w:p w14:paraId="5500873E" w14:textId="381C6298" w:rsidR="00CC1A5D" w:rsidRPr="00C86062" w:rsidRDefault="00B96D54" w:rsidP="00E9107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14:paraId="10513BCE" w14:textId="63106E88" w:rsidR="00CC1A5D" w:rsidRPr="00C86062" w:rsidRDefault="00B96D54" w:rsidP="00E9107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14:paraId="176FFEFE" w14:textId="6234B678" w:rsidR="00CC1A5D" w:rsidRPr="00C86062" w:rsidRDefault="00B96D54" w:rsidP="00E9107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</w:tr>
      <w:tr w:rsidR="00CC1A5D" w:rsidRPr="00C86062" w14:paraId="236B95E0" w14:textId="77777777" w:rsidTr="00E91075">
        <w:trPr>
          <w:trHeight w:val="534"/>
          <w:jc w:val="center"/>
        </w:trPr>
        <w:tc>
          <w:tcPr>
            <w:tcW w:w="1874" w:type="dxa"/>
            <w:vAlign w:val="center"/>
          </w:tcPr>
          <w:p w14:paraId="1DE6D214" w14:textId="77777777" w:rsidR="00CC1A5D" w:rsidRPr="00C86062" w:rsidRDefault="00CC1A5D" w:rsidP="00E91075">
            <w:pPr>
              <w:jc w:val="center"/>
              <w:rPr>
                <w:bCs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>Ukupan iznos sredstava potreban za provođenje izvannastavnih aktivnosti</w:t>
            </w:r>
          </w:p>
        </w:tc>
        <w:tc>
          <w:tcPr>
            <w:tcW w:w="1523" w:type="dxa"/>
            <w:vAlign w:val="center"/>
          </w:tcPr>
          <w:p w14:paraId="3B160BE1" w14:textId="77777777" w:rsidR="00CC1A5D" w:rsidRPr="00C86062" w:rsidRDefault="00CC1A5D" w:rsidP="00E91075">
            <w:pPr>
              <w:jc w:val="center"/>
              <w:rPr>
                <w:bCs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>Potrebna sredstva za financiranje iz proračuna Grada Zagreba</w:t>
            </w:r>
          </w:p>
        </w:tc>
        <w:tc>
          <w:tcPr>
            <w:tcW w:w="785" w:type="dxa"/>
            <w:vAlign w:val="center"/>
          </w:tcPr>
          <w:p w14:paraId="57D27C92" w14:textId="1A8D4755" w:rsidR="00CC1A5D" w:rsidRPr="00C86062" w:rsidRDefault="00CC1A5D" w:rsidP="00E91075">
            <w:pPr>
              <w:jc w:val="center"/>
              <w:rPr>
                <w:bCs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 xml:space="preserve">Iznos u </w:t>
            </w:r>
            <w:r w:rsidR="004865B9">
              <w:rPr>
                <w:bCs/>
                <w:sz w:val="18"/>
                <w:szCs w:val="18"/>
              </w:rPr>
              <w:t>€</w:t>
            </w:r>
          </w:p>
        </w:tc>
        <w:tc>
          <w:tcPr>
            <w:tcW w:w="1099" w:type="dxa"/>
            <w:vAlign w:val="center"/>
          </w:tcPr>
          <w:p w14:paraId="4101D1F8" w14:textId="0968D83D" w:rsidR="00CC1A5D" w:rsidRPr="00C86062" w:rsidRDefault="00B96D54" w:rsidP="00E9107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460,00</w:t>
            </w:r>
          </w:p>
        </w:tc>
        <w:tc>
          <w:tcPr>
            <w:tcW w:w="1245" w:type="dxa"/>
            <w:vAlign w:val="center"/>
          </w:tcPr>
          <w:p w14:paraId="7DE0E444" w14:textId="52C7ECFB" w:rsidR="00CC1A5D" w:rsidRPr="00C86062" w:rsidRDefault="00B96D54" w:rsidP="00E9107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1.380,00</w:t>
            </w:r>
          </w:p>
        </w:tc>
        <w:tc>
          <w:tcPr>
            <w:tcW w:w="1134" w:type="dxa"/>
            <w:vAlign w:val="center"/>
          </w:tcPr>
          <w:p w14:paraId="37A2085A" w14:textId="50258DDF" w:rsidR="00CC1A5D" w:rsidRPr="00C86062" w:rsidRDefault="00A00EE7" w:rsidP="00E9107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B96D54">
              <w:rPr>
                <w:bCs/>
                <w:sz w:val="18"/>
                <w:szCs w:val="18"/>
              </w:rPr>
              <w:t>.840,00</w:t>
            </w:r>
          </w:p>
        </w:tc>
        <w:tc>
          <w:tcPr>
            <w:tcW w:w="1276" w:type="dxa"/>
            <w:vAlign w:val="center"/>
          </w:tcPr>
          <w:p w14:paraId="5E274414" w14:textId="76D9F5AC" w:rsidR="00CC1A5D" w:rsidRPr="00C86062" w:rsidRDefault="00A00EE7" w:rsidP="00E9107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B96D54">
              <w:rPr>
                <w:bCs/>
                <w:sz w:val="18"/>
                <w:szCs w:val="18"/>
              </w:rPr>
              <w:t>.840,00</w:t>
            </w:r>
          </w:p>
        </w:tc>
      </w:tr>
    </w:tbl>
    <w:p w14:paraId="06F8457C" w14:textId="77777777" w:rsidR="006F745E" w:rsidRDefault="006F745E" w:rsidP="00C5089D">
      <w:pPr>
        <w:jc w:val="both"/>
        <w:rPr>
          <w:b/>
          <w:bCs/>
          <w:sz w:val="22"/>
          <w:szCs w:val="22"/>
        </w:rPr>
      </w:pPr>
    </w:p>
    <w:p w14:paraId="6D764BD9" w14:textId="77777777" w:rsidR="00E91075" w:rsidRDefault="00E91075" w:rsidP="00C5089D">
      <w:pPr>
        <w:jc w:val="both"/>
        <w:rPr>
          <w:b/>
          <w:bCs/>
          <w:sz w:val="22"/>
          <w:szCs w:val="22"/>
        </w:rPr>
      </w:pPr>
    </w:p>
    <w:p w14:paraId="0927D006" w14:textId="4E2BF239" w:rsidR="00C5089D" w:rsidRDefault="00C5089D" w:rsidP="00C5089D">
      <w:pPr>
        <w:jc w:val="both"/>
        <w:rPr>
          <w:b/>
          <w:bCs/>
          <w:sz w:val="22"/>
          <w:szCs w:val="22"/>
        </w:rPr>
      </w:pPr>
      <w:r w:rsidRPr="00C5089D">
        <w:rPr>
          <w:b/>
          <w:bCs/>
          <w:sz w:val="22"/>
          <w:szCs w:val="22"/>
        </w:rPr>
        <w:t>Aktivnost A024109</w:t>
      </w:r>
      <w:r w:rsidR="001E2B83">
        <w:rPr>
          <w:b/>
          <w:bCs/>
          <w:sz w:val="22"/>
          <w:szCs w:val="22"/>
        </w:rPr>
        <w:t xml:space="preserve"> </w:t>
      </w:r>
      <w:r w:rsidRPr="00C5089D">
        <w:rPr>
          <w:b/>
          <w:bCs/>
          <w:sz w:val="22"/>
          <w:szCs w:val="22"/>
        </w:rPr>
        <w:t>A410905</w:t>
      </w:r>
      <w:r w:rsidRPr="00C5089D">
        <w:rPr>
          <w:b/>
          <w:bCs/>
          <w:sz w:val="22"/>
          <w:szCs w:val="22"/>
        </w:rPr>
        <w:tab/>
        <w:t>NABAVA UDŽBENIKA</w:t>
      </w:r>
    </w:p>
    <w:p w14:paraId="3F4FFA4C" w14:textId="7A4201CF" w:rsidR="004B585F" w:rsidRDefault="004B585F" w:rsidP="00C5089D">
      <w:pPr>
        <w:jc w:val="both"/>
        <w:rPr>
          <w:b/>
          <w:bCs/>
          <w:sz w:val="22"/>
          <w:szCs w:val="22"/>
        </w:rPr>
      </w:pPr>
    </w:p>
    <w:p w14:paraId="514C57FC" w14:textId="4DEBF28C" w:rsidR="004B585F" w:rsidRPr="004B585F" w:rsidRDefault="004B585F" w:rsidP="00C5089D">
      <w:pPr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Pr="004B585F">
        <w:rPr>
          <w:sz w:val="22"/>
          <w:szCs w:val="22"/>
        </w:rPr>
        <w:t>nutar ove aktivnosti planirani su rashodi za nabavu udžbenika  za sve učenike srednjih škola kojima je osnivač Grad Zagreb, učenike privatnih srednjih škola koje organiziraju odgojno-obrazovni rad na području Grada Zagreba, učenike ustanova u sustavu socijalne skrbi, učenike srednjih škola izvan Grada Zagreba koji imaju prebivalište na području Grada Zagreba</w:t>
      </w:r>
    </w:p>
    <w:p w14:paraId="57642289" w14:textId="77777777" w:rsidR="00C5089D" w:rsidRPr="00C5089D" w:rsidRDefault="00C5089D" w:rsidP="00C5089D">
      <w:pPr>
        <w:jc w:val="both"/>
        <w:rPr>
          <w:b/>
          <w:bCs/>
          <w:sz w:val="22"/>
          <w:szCs w:val="22"/>
        </w:rPr>
      </w:pPr>
    </w:p>
    <w:p w14:paraId="378DCFFD" w14:textId="2DD972AB" w:rsidR="00C5089D" w:rsidRDefault="00C5089D" w:rsidP="00C5089D">
      <w:pPr>
        <w:jc w:val="both"/>
        <w:rPr>
          <w:b/>
          <w:bCs/>
          <w:sz w:val="22"/>
          <w:szCs w:val="22"/>
        </w:rPr>
      </w:pPr>
      <w:r w:rsidRPr="00C5089D">
        <w:rPr>
          <w:b/>
          <w:bCs/>
          <w:sz w:val="22"/>
          <w:szCs w:val="22"/>
        </w:rPr>
        <w:t>Aktivnost A024109</w:t>
      </w:r>
      <w:r w:rsidR="001E2B83">
        <w:rPr>
          <w:b/>
          <w:bCs/>
          <w:sz w:val="22"/>
          <w:szCs w:val="22"/>
        </w:rPr>
        <w:t xml:space="preserve"> </w:t>
      </w:r>
      <w:r w:rsidRPr="00C5089D">
        <w:rPr>
          <w:b/>
          <w:bCs/>
          <w:sz w:val="22"/>
          <w:szCs w:val="22"/>
        </w:rPr>
        <w:t>A410907</w:t>
      </w:r>
      <w:r w:rsidRPr="00C5089D">
        <w:rPr>
          <w:b/>
          <w:bCs/>
          <w:sz w:val="22"/>
          <w:szCs w:val="22"/>
        </w:rPr>
        <w:tab/>
        <w:t>GRAĐANSKI ODGOJ I ŠKOLA I ZAJEDNICA</w:t>
      </w:r>
    </w:p>
    <w:p w14:paraId="242429FE" w14:textId="77777777" w:rsidR="00561063" w:rsidRDefault="00561063" w:rsidP="00C5089D">
      <w:pPr>
        <w:jc w:val="both"/>
        <w:rPr>
          <w:b/>
          <w:bCs/>
          <w:sz w:val="22"/>
          <w:szCs w:val="22"/>
        </w:rPr>
      </w:pPr>
    </w:p>
    <w:p w14:paraId="1225860E" w14:textId="5D2B8C6D" w:rsidR="004B585F" w:rsidRPr="00741453" w:rsidRDefault="00741453" w:rsidP="00C5089D">
      <w:pPr>
        <w:jc w:val="both"/>
        <w:rPr>
          <w:sz w:val="22"/>
          <w:szCs w:val="22"/>
        </w:rPr>
      </w:pPr>
      <w:r>
        <w:rPr>
          <w:sz w:val="22"/>
          <w:szCs w:val="22"/>
        </w:rPr>
        <w:t>Na početku školske godine 2022./2023. počelo je p</w:t>
      </w:r>
      <w:r w:rsidR="00561063">
        <w:rPr>
          <w:sz w:val="22"/>
          <w:szCs w:val="22"/>
        </w:rPr>
        <w:t>rovođenje fakultativnog predmeta Škola i zajednica</w:t>
      </w:r>
      <w:r>
        <w:rPr>
          <w:sz w:val="22"/>
          <w:szCs w:val="22"/>
        </w:rPr>
        <w:t xml:space="preserve">. Namijenjen je učenicima drugih i trećih razreda sa satnicom od 70 sati. Grad </w:t>
      </w:r>
      <w:r w:rsidRPr="00741453">
        <w:rPr>
          <w:sz w:val="22"/>
          <w:szCs w:val="22"/>
        </w:rPr>
        <w:t xml:space="preserve">Zagreb </w:t>
      </w:r>
      <w:r w:rsidR="001B7809">
        <w:rPr>
          <w:sz w:val="22"/>
          <w:szCs w:val="22"/>
        </w:rPr>
        <w:t>ć</w:t>
      </w:r>
      <w:r>
        <w:rPr>
          <w:sz w:val="22"/>
          <w:szCs w:val="22"/>
        </w:rPr>
        <w:t xml:space="preserve">e </w:t>
      </w:r>
      <w:r w:rsidRPr="00741453">
        <w:rPr>
          <w:sz w:val="22"/>
          <w:szCs w:val="22"/>
        </w:rPr>
        <w:t>financirati troškove stručnog usavršavanja, troškove naknade za rad kada taj rad nije uklopljen u neposredan rad s učenicima.</w:t>
      </w:r>
      <w:r w:rsidR="004865B9">
        <w:rPr>
          <w:sz w:val="22"/>
          <w:szCs w:val="22"/>
        </w:rPr>
        <w:t xml:space="preserve"> Provođenje predmeta se nastavlja i u školskoj godini 2023./2024.</w:t>
      </w:r>
    </w:p>
    <w:p w14:paraId="0F4E5691" w14:textId="77777777" w:rsidR="004B585F" w:rsidRPr="00C5089D" w:rsidRDefault="004B585F" w:rsidP="00C5089D">
      <w:pPr>
        <w:jc w:val="both"/>
        <w:rPr>
          <w:b/>
          <w:bCs/>
          <w:sz w:val="22"/>
          <w:szCs w:val="22"/>
        </w:rPr>
      </w:pPr>
    </w:p>
    <w:p w14:paraId="47D3889E" w14:textId="0A10D667" w:rsidR="00C5089D" w:rsidRDefault="00C5089D" w:rsidP="00C5089D">
      <w:pPr>
        <w:jc w:val="both"/>
        <w:rPr>
          <w:b/>
          <w:bCs/>
          <w:sz w:val="22"/>
          <w:szCs w:val="22"/>
        </w:rPr>
      </w:pPr>
      <w:r w:rsidRPr="00C5089D">
        <w:rPr>
          <w:b/>
          <w:bCs/>
          <w:sz w:val="22"/>
          <w:szCs w:val="22"/>
        </w:rPr>
        <w:t>Aktivnost A024109</w:t>
      </w:r>
      <w:r w:rsidR="001E2B83">
        <w:rPr>
          <w:b/>
          <w:bCs/>
          <w:sz w:val="22"/>
          <w:szCs w:val="22"/>
        </w:rPr>
        <w:t xml:space="preserve"> </w:t>
      </w:r>
      <w:r w:rsidRPr="00C5089D">
        <w:rPr>
          <w:b/>
          <w:bCs/>
          <w:sz w:val="22"/>
          <w:szCs w:val="22"/>
        </w:rPr>
        <w:t>K410901</w:t>
      </w:r>
      <w:r w:rsidRPr="00C5089D">
        <w:rPr>
          <w:b/>
          <w:bCs/>
          <w:sz w:val="22"/>
          <w:szCs w:val="22"/>
        </w:rPr>
        <w:tab/>
        <w:t>ODRŽAVANJE I OPREMANJE USTANOVA SREDNJEG ŠKOLSTVA I UČENIČKIH DOMOVA</w:t>
      </w:r>
    </w:p>
    <w:p w14:paraId="48B48053" w14:textId="4FABC592" w:rsidR="00561063" w:rsidRDefault="00561063" w:rsidP="00C5089D">
      <w:pPr>
        <w:jc w:val="both"/>
        <w:rPr>
          <w:b/>
          <w:bCs/>
          <w:sz w:val="22"/>
          <w:szCs w:val="22"/>
        </w:rPr>
      </w:pPr>
    </w:p>
    <w:p w14:paraId="0BC74E94" w14:textId="1CCCA796" w:rsidR="00561063" w:rsidRPr="00561063" w:rsidRDefault="00561063" w:rsidP="00C5089D">
      <w:pPr>
        <w:jc w:val="both"/>
        <w:rPr>
          <w:sz w:val="22"/>
          <w:szCs w:val="22"/>
        </w:rPr>
      </w:pPr>
      <w:r w:rsidRPr="00561063">
        <w:rPr>
          <w:sz w:val="22"/>
          <w:szCs w:val="22"/>
        </w:rPr>
        <w:t>Za provođenje ove aktivnosti  financiraju se rashodi za usluge tekućeg i investicijskog održavanja, rashodi za uredsku opremu i namještaj, rashodi za uređaje i strojeve te knjige</w:t>
      </w:r>
      <w:r>
        <w:rPr>
          <w:sz w:val="22"/>
          <w:szCs w:val="22"/>
        </w:rPr>
        <w:t>.</w:t>
      </w:r>
    </w:p>
    <w:p w14:paraId="6E084AFA" w14:textId="77777777" w:rsidR="00C5089D" w:rsidRPr="00C5089D" w:rsidRDefault="00C5089D" w:rsidP="00C5089D">
      <w:pPr>
        <w:jc w:val="both"/>
        <w:rPr>
          <w:b/>
          <w:bCs/>
          <w:sz w:val="22"/>
          <w:szCs w:val="22"/>
        </w:rPr>
      </w:pPr>
    </w:p>
    <w:p w14:paraId="192CFCCD" w14:textId="42FDDD72" w:rsidR="00C5089D" w:rsidRDefault="00C5089D" w:rsidP="00C5089D">
      <w:pPr>
        <w:jc w:val="both"/>
        <w:rPr>
          <w:b/>
          <w:bCs/>
          <w:sz w:val="22"/>
          <w:szCs w:val="22"/>
        </w:rPr>
      </w:pPr>
      <w:bookmarkStart w:id="0" w:name="_Hlk149915377"/>
      <w:r w:rsidRPr="00C5089D">
        <w:rPr>
          <w:b/>
          <w:bCs/>
          <w:sz w:val="22"/>
          <w:szCs w:val="22"/>
        </w:rPr>
        <w:t>Aktivnost A024109</w:t>
      </w:r>
      <w:r w:rsidR="001E2B83">
        <w:rPr>
          <w:b/>
          <w:bCs/>
          <w:sz w:val="22"/>
          <w:szCs w:val="22"/>
        </w:rPr>
        <w:t xml:space="preserve"> </w:t>
      </w:r>
      <w:r w:rsidRPr="00C5089D">
        <w:rPr>
          <w:b/>
          <w:bCs/>
          <w:sz w:val="22"/>
          <w:szCs w:val="22"/>
        </w:rPr>
        <w:t>T410902</w:t>
      </w:r>
      <w:r w:rsidRPr="00C5089D">
        <w:rPr>
          <w:b/>
          <w:bCs/>
          <w:sz w:val="22"/>
          <w:szCs w:val="22"/>
        </w:rPr>
        <w:tab/>
        <w:t>SUFINANCIRANJE PROJEKATA PRIJAVLJENIH NA NATJEČAJE EUROPSKIH FONDOVA ILI PARTNERSTVA ZA EU FONDOVE</w:t>
      </w:r>
    </w:p>
    <w:bookmarkEnd w:id="0"/>
    <w:p w14:paraId="0320DE47" w14:textId="1EFBF375" w:rsidR="00C778A2" w:rsidRDefault="00C778A2" w:rsidP="00C5089D">
      <w:pPr>
        <w:jc w:val="both"/>
        <w:rPr>
          <w:b/>
          <w:bCs/>
          <w:sz w:val="22"/>
          <w:szCs w:val="22"/>
        </w:rPr>
      </w:pPr>
    </w:p>
    <w:p w14:paraId="79F2D351" w14:textId="2A229991" w:rsidR="00561063" w:rsidRDefault="00C778A2" w:rsidP="00C5089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 ovoj aktivnosti financira se naknada stručnjaku za tehničku podršku. </w:t>
      </w:r>
      <w:r w:rsidRPr="00C778A2">
        <w:rPr>
          <w:sz w:val="22"/>
          <w:szCs w:val="22"/>
        </w:rPr>
        <w:t>Stručnjak za tehničku podršku (STP) pomaže zaposlenicima škole pri korištenju opreme i mreže iz projekta, prema potrebi ažurira operacijske sustave na opremi te prijavljuje kvarove CARNET-ovom helpdesku. To je osoba kojoj se učitelji i nastavnici mogu obratiti u slučajevima kada npr. imaju problema sa spajanjem na školsku mrežu ili sa laptopom, pametnim ekranom ili učeničkom opremom. Ukoliko se radi o kvaru opreme on ga prijavljuje helpdesku, ako se radi o poteškoći koju on može otkloniti, također se može obratiti helpdesku za pomoć pri njenom otklanjanju.</w:t>
      </w:r>
    </w:p>
    <w:p w14:paraId="1E1D6D23" w14:textId="77777777" w:rsidR="00B96D54" w:rsidRDefault="00B96D54" w:rsidP="00C5089D">
      <w:pPr>
        <w:jc w:val="both"/>
        <w:rPr>
          <w:sz w:val="22"/>
          <w:szCs w:val="22"/>
        </w:rPr>
      </w:pPr>
    </w:p>
    <w:p w14:paraId="2A24F369" w14:textId="202548D1" w:rsidR="00561063" w:rsidRDefault="00B96D54" w:rsidP="00C5089D">
      <w:pPr>
        <w:jc w:val="both"/>
        <w:rPr>
          <w:b/>
          <w:bCs/>
          <w:sz w:val="22"/>
          <w:szCs w:val="22"/>
        </w:rPr>
      </w:pPr>
      <w:r w:rsidRPr="00C5089D">
        <w:rPr>
          <w:b/>
          <w:bCs/>
          <w:sz w:val="22"/>
          <w:szCs w:val="22"/>
        </w:rPr>
        <w:t>Aktivnost A024109</w:t>
      </w:r>
      <w:r w:rsidR="001E2B83">
        <w:rPr>
          <w:b/>
          <w:bCs/>
          <w:sz w:val="22"/>
          <w:szCs w:val="22"/>
        </w:rPr>
        <w:t xml:space="preserve"> </w:t>
      </w:r>
      <w:r w:rsidRPr="00C5089D">
        <w:rPr>
          <w:b/>
          <w:bCs/>
          <w:sz w:val="22"/>
          <w:szCs w:val="22"/>
        </w:rPr>
        <w:t>T41090</w:t>
      </w:r>
      <w:r>
        <w:rPr>
          <w:b/>
          <w:bCs/>
          <w:sz w:val="22"/>
          <w:szCs w:val="22"/>
        </w:rPr>
        <w:t>1</w:t>
      </w:r>
      <w:r w:rsidRPr="00C5089D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ŠKOLSKA SHEMA VOĆE, POVRĆE, MLIJEČNI PROIZVODI</w:t>
      </w:r>
    </w:p>
    <w:p w14:paraId="5899CAC7" w14:textId="77777777" w:rsidR="001E2B83" w:rsidRDefault="001E2B83" w:rsidP="00C5089D">
      <w:pPr>
        <w:jc w:val="both"/>
        <w:rPr>
          <w:b/>
          <w:bCs/>
          <w:sz w:val="22"/>
          <w:szCs w:val="22"/>
        </w:rPr>
      </w:pPr>
    </w:p>
    <w:p w14:paraId="229CA1C3" w14:textId="4CC7611A" w:rsidR="001E2B83" w:rsidRDefault="001E2B83" w:rsidP="00C5089D">
      <w:pPr>
        <w:jc w:val="both"/>
        <w:rPr>
          <w:sz w:val="22"/>
          <w:szCs w:val="22"/>
        </w:rPr>
      </w:pPr>
      <w:r w:rsidRPr="001E2B83">
        <w:rPr>
          <w:sz w:val="22"/>
          <w:szCs w:val="22"/>
        </w:rPr>
        <w:t>Školska shema je projekt koji se financira sredstvima EU i Državnog proračuna RH. Projekt se provodi od 2013. godine kao mjera namijenjena učenicima osnovnih i srednjih škola u svrhu: promoviranja pravilnih prehrambenih navika s ciljem povećanja udjela voća i povrća te mlijeka i mliječnih proizvoda u svakodnevnoj prehrani kako bi se smanjio rizik od razvoja nezaraznih kroničnih bolesti u odrasloj dobi; oblikovanja prehrambenih navika djece i ograničenja unosa hrane s visokim sadržajem masti, šećera i soli te omogućavanja školskoj djeci dodatnog obroka svježeg voća, povrća, mlijeka i mliječnih proizvoda.</w:t>
      </w:r>
    </w:p>
    <w:p w14:paraId="229B5BC9" w14:textId="77777777" w:rsidR="00431C85" w:rsidRDefault="00431C85" w:rsidP="00C5089D">
      <w:pPr>
        <w:jc w:val="both"/>
        <w:rPr>
          <w:b/>
          <w:bCs/>
          <w:sz w:val="22"/>
          <w:szCs w:val="22"/>
        </w:rPr>
      </w:pPr>
    </w:p>
    <w:p w14:paraId="78983ECF" w14:textId="77777777" w:rsidR="00E91075" w:rsidRDefault="00E91075" w:rsidP="00C5089D">
      <w:pPr>
        <w:jc w:val="both"/>
        <w:rPr>
          <w:b/>
          <w:bCs/>
          <w:sz w:val="22"/>
          <w:szCs w:val="22"/>
        </w:rPr>
      </w:pPr>
    </w:p>
    <w:p w14:paraId="597A47EC" w14:textId="77777777" w:rsidR="00E91075" w:rsidRDefault="00E91075" w:rsidP="00C5089D">
      <w:pPr>
        <w:jc w:val="both"/>
        <w:rPr>
          <w:b/>
          <w:bCs/>
          <w:sz w:val="22"/>
          <w:szCs w:val="22"/>
        </w:rPr>
      </w:pPr>
    </w:p>
    <w:p w14:paraId="27C70A57" w14:textId="77777777" w:rsidR="00E91075" w:rsidRDefault="00E91075" w:rsidP="00C5089D">
      <w:pPr>
        <w:jc w:val="both"/>
        <w:rPr>
          <w:b/>
          <w:bCs/>
          <w:sz w:val="22"/>
          <w:szCs w:val="22"/>
        </w:rPr>
      </w:pPr>
    </w:p>
    <w:p w14:paraId="701898EA" w14:textId="0B00391A" w:rsidR="00073F6A" w:rsidRDefault="00073F6A" w:rsidP="00C5089D">
      <w:pPr>
        <w:jc w:val="both"/>
        <w:rPr>
          <w:b/>
          <w:bCs/>
          <w:sz w:val="22"/>
          <w:szCs w:val="22"/>
        </w:rPr>
      </w:pPr>
      <w:r w:rsidRPr="00C5089D">
        <w:rPr>
          <w:b/>
          <w:bCs/>
          <w:sz w:val="22"/>
          <w:szCs w:val="22"/>
        </w:rPr>
        <w:lastRenderedPageBreak/>
        <w:t>Aktivnost A024109</w:t>
      </w:r>
      <w:r>
        <w:rPr>
          <w:b/>
          <w:bCs/>
          <w:sz w:val="22"/>
          <w:szCs w:val="22"/>
        </w:rPr>
        <w:t xml:space="preserve"> </w:t>
      </w:r>
      <w:r w:rsidRPr="00C5089D">
        <w:rPr>
          <w:b/>
          <w:bCs/>
          <w:sz w:val="22"/>
          <w:szCs w:val="22"/>
        </w:rPr>
        <w:t>T41090</w:t>
      </w:r>
      <w:r>
        <w:rPr>
          <w:b/>
          <w:bCs/>
          <w:sz w:val="22"/>
          <w:szCs w:val="22"/>
        </w:rPr>
        <w:t>5  BESPLATNE MENSTRUALNE POTREPŠTINE</w:t>
      </w:r>
    </w:p>
    <w:p w14:paraId="7ED96CAB" w14:textId="77777777" w:rsidR="00073F6A" w:rsidRDefault="00073F6A" w:rsidP="00C5089D">
      <w:pPr>
        <w:jc w:val="both"/>
        <w:rPr>
          <w:b/>
          <w:bCs/>
          <w:sz w:val="22"/>
          <w:szCs w:val="22"/>
        </w:rPr>
      </w:pPr>
    </w:p>
    <w:p w14:paraId="3BDB971C" w14:textId="068E8863" w:rsidR="00431C85" w:rsidRPr="00431C85" w:rsidRDefault="00431C85" w:rsidP="00C5089D">
      <w:pPr>
        <w:jc w:val="both"/>
        <w:rPr>
          <w:sz w:val="22"/>
          <w:szCs w:val="22"/>
        </w:rPr>
      </w:pPr>
      <w:r w:rsidRPr="00431C85">
        <w:rPr>
          <w:sz w:val="22"/>
          <w:szCs w:val="22"/>
        </w:rPr>
        <w:t xml:space="preserve">Inicijativom </w:t>
      </w:r>
      <w:r>
        <w:rPr>
          <w:sz w:val="22"/>
          <w:szCs w:val="22"/>
        </w:rPr>
        <w:t>Ministarstva rada, mirovinskog sustava obitelji i socijalne politike, osigurana su sredstva uz državnog proračuna, kao i sredstva iz proračuna Grada Zagreba za ublažavanje menstrualnog siromaštva i osiguravanje univerzalne dostupnosti higijenskih potrepština za učenice zagrebačkih škola.</w:t>
      </w:r>
    </w:p>
    <w:p w14:paraId="57F38806" w14:textId="77777777" w:rsidR="006F745E" w:rsidRDefault="006F745E" w:rsidP="00C5089D">
      <w:pPr>
        <w:jc w:val="both"/>
        <w:rPr>
          <w:b/>
          <w:bCs/>
          <w:sz w:val="22"/>
          <w:szCs w:val="22"/>
        </w:rPr>
      </w:pPr>
    </w:p>
    <w:p w14:paraId="634DC52D" w14:textId="77777777" w:rsidR="00073F6A" w:rsidRPr="001E2B83" w:rsidRDefault="00073F6A" w:rsidP="00C5089D">
      <w:pPr>
        <w:jc w:val="both"/>
        <w:rPr>
          <w:sz w:val="22"/>
          <w:szCs w:val="22"/>
        </w:rPr>
      </w:pPr>
    </w:p>
    <w:sectPr w:rsidR="00073F6A" w:rsidRPr="001E2B83" w:rsidSect="00A119BD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1AE9F" w14:textId="77777777" w:rsidR="000969F6" w:rsidRDefault="000969F6" w:rsidP="00BA72BA">
      <w:r>
        <w:separator/>
      </w:r>
    </w:p>
  </w:endnote>
  <w:endnote w:type="continuationSeparator" w:id="0">
    <w:p w14:paraId="47A1F2BF" w14:textId="77777777" w:rsidR="000969F6" w:rsidRDefault="000969F6" w:rsidP="00BA7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96A65" w14:textId="77777777" w:rsidR="000969F6" w:rsidRDefault="000969F6" w:rsidP="00BA72BA">
      <w:r>
        <w:separator/>
      </w:r>
    </w:p>
  </w:footnote>
  <w:footnote w:type="continuationSeparator" w:id="0">
    <w:p w14:paraId="404FA844" w14:textId="77777777" w:rsidR="000969F6" w:rsidRDefault="000969F6" w:rsidP="00BA7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CB62A" w14:textId="77777777" w:rsidR="004E1B02" w:rsidRDefault="004E1B02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167F4"/>
    <w:multiLevelType w:val="hybridMultilevel"/>
    <w:tmpl w:val="953A6DF4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80BF6"/>
    <w:multiLevelType w:val="hybridMultilevel"/>
    <w:tmpl w:val="8CBEFAFC"/>
    <w:lvl w:ilvl="0" w:tplc="A59A8A2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22EBE"/>
    <w:multiLevelType w:val="multilevel"/>
    <w:tmpl w:val="E018A608"/>
    <w:lvl w:ilvl="0">
      <w:start w:val="1"/>
      <w:numFmt w:val="decimal"/>
      <w:pStyle w:val="H2"/>
      <w:lvlText w:val="%1."/>
      <w:lvlJc w:val="left"/>
      <w:pPr>
        <w:tabs>
          <w:tab w:val="num" w:pos="567"/>
        </w:tabs>
        <w:ind w:left="567" w:hanging="567"/>
      </w:pPr>
      <w:rPr>
        <w:color w:val="auto"/>
      </w:rPr>
    </w:lvl>
    <w:lvl w:ilvl="1">
      <w:start w:val="1"/>
      <w:numFmt w:val="decimal"/>
      <w:pStyle w:val="H3"/>
      <w:lvlText w:val="%1.%2."/>
      <w:lvlJc w:val="left"/>
      <w:pPr>
        <w:tabs>
          <w:tab w:val="num" w:pos="1287"/>
        </w:tabs>
        <w:ind w:left="1287" w:hanging="567"/>
      </w:pPr>
    </w:lvl>
    <w:lvl w:ilvl="2">
      <w:start w:val="1"/>
      <w:numFmt w:val="decimal"/>
      <w:pStyle w:val="H4"/>
      <w:lvlText w:val="%1.%2.%3.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pStyle w:val="H5"/>
      <w:lvlText w:val="%1.%3.%4."/>
      <w:lvlJc w:val="left"/>
      <w:pPr>
        <w:tabs>
          <w:tab w:val="num" w:pos="1571"/>
        </w:tabs>
        <w:ind w:left="0" w:firstLine="851"/>
      </w:pPr>
    </w:lvl>
    <w:lvl w:ilvl="4">
      <w:start w:val="1"/>
      <w:numFmt w:val="decimal"/>
      <w:pStyle w:val="H6"/>
      <w:suff w:val="nothing"/>
      <w:lvlText w:val="%1.%3.%5."/>
      <w:lvlJc w:val="center"/>
      <w:pPr>
        <w:ind w:left="0" w:firstLine="0"/>
      </w:pPr>
    </w:lvl>
    <w:lvl w:ilvl="5">
      <w:start w:val="1"/>
      <w:numFmt w:val="decimal"/>
      <w:pStyle w:val="H7"/>
      <w:lvlText w:val="%1.%3.%5.%6."/>
      <w:lvlJc w:val="left"/>
      <w:pPr>
        <w:tabs>
          <w:tab w:val="num" w:pos="1854"/>
        </w:tabs>
        <w:ind w:left="0" w:firstLine="1134"/>
      </w:pPr>
    </w:lvl>
    <w:lvl w:ilvl="6">
      <w:start w:val="1"/>
      <w:numFmt w:val="decimal"/>
      <w:pStyle w:val="H8"/>
      <w:suff w:val="nothing"/>
      <w:lvlText w:val="%1.%3.%5.%7."/>
      <w:lvlJc w:val="center"/>
      <w:pPr>
        <w:ind w:left="0" w:firstLine="0"/>
      </w:pPr>
    </w:lvl>
    <w:lvl w:ilvl="7">
      <w:start w:val="1"/>
      <w:numFmt w:val="decimal"/>
      <w:pStyle w:val="H9"/>
      <w:lvlText w:val="%1.%3.%5.%7.%8."/>
      <w:lvlJc w:val="left"/>
      <w:pPr>
        <w:tabs>
          <w:tab w:val="num" w:pos="2498"/>
        </w:tabs>
        <w:ind w:left="0" w:firstLine="1418"/>
      </w:pPr>
    </w:lvl>
    <w:lvl w:ilvl="8">
      <w:start w:val="1"/>
      <w:numFmt w:val="decimal"/>
      <w:pStyle w:val="P1"/>
      <w:suff w:val="nothing"/>
      <w:lvlText w:val="%1.%3.%5.%7.%9."/>
      <w:lvlJc w:val="left"/>
      <w:pPr>
        <w:ind w:left="0" w:firstLine="0"/>
      </w:pPr>
    </w:lvl>
  </w:abstractNum>
  <w:abstractNum w:abstractNumId="3" w15:restartNumberingAfterBreak="0">
    <w:nsid w:val="36B16861"/>
    <w:multiLevelType w:val="hybridMultilevel"/>
    <w:tmpl w:val="4164E39A"/>
    <w:lvl w:ilvl="0" w:tplc="A828ABD2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3E19EB"/>
    <w:multiLevelType w:val="hybridMultilevel"/>
    <w:tmpl w:val="6C2A11DC"/>
    <w:lvl w:ilvl="0" w:tplc="7D8849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81332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4685343">
    <w:abstractNumId w:val="3"/>
  </w:num>
  <w:num w:numId="3" w16cid:durableId="1414475323">
    <w:abstractNumId w:val="0"/>
  </w:num>
  <w:num w:numId="4" w16cid:durableId="1230994588">
    <w:abstractNumId w:val="4"/>
  </w:num>
  <w:num w:numId="5" w16cid:durableId="1619406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2BA"/>
    <w:rsid w:val="000078B7"/>
    <w:rsid w:val="00012905"/>
    <w:rsid w:val="0001602D"/>
    <w:rsid w:val="00030150"/>
    <w:rsid w:val="0003256A"/>
    <w:rsid w:val="00050AB0"/>
    <w:rsid w:val="00053688"/>
    <w:rsid w:val="00053BC2"/>
    <w:rsid w:val="00055F50"/>
    <w:rsid w:val="00056494"/>
    <w:rsid w:val="000624D0"/>
    <w:rsid w:val="00062D32"/>
    <w:rsid w:val="00070405"/>
    <w:rsid w:val="00071BBD"/>
    <w:rsid w:val="00073F6A"/>
    <w:rsid w:val="000757F3"/>
    <w:rsid w:val="00075B9C"/>
    <w:rsid w:val="00086FF4"/>
    <w:rsid w:val="000879F9"/>
    <w:rsid w:val="00091411"/>
    <w:rsid w:val="00091CC6"/>
    <w:rsid w:val="00093B4A"/>
    <w:rsid w:val="000969F6"/>
    <w:rsid w:val="000A3F7F"/>
    <w:rsid w:val="000B24C3"/>
    <w:rsid w:val="000B784F"/>
    <w:rsid w:val="000C0123"/>
    <w:rsid w:val="000D5024"/>
    <w:rsid w:val="000F5781"/>
    <w:rsid w:val="00101D61"/>
    <w:rsid w:val="0012294A"/>
    <w:rsid w:val="00127F0B"/>
    <w:rsid w:val="00130BE0"/>
    <w:rsid w:val="00135796"/>
    <w:rsid w:val="00155E67"/>
    <w:rsid w:val="00166DBF"/>
    <w:rsid w:val="00167400"/>
    <w:rsid w:val="00170ECD"/>
    <w:rsid w:val="00173E2A"/>
    <w:rsid w:val="0019254D"/>
    <w:rsid w:val="00193CB5"/>
    <w:rsid w:val="00194560"/>
    <w:rsid w:val="0019590A"/>
    <w:rsid w:val="001A1C50"/>
    <w:rsid w:val="001A22BF"/>
    <w:rsid w:val="001B110A"/>
    <w:rsid w:val="001B7809"/>
    <w:rsid w:val="001C3B23"/>
    <w:rsid w:val="001D235A"/>
    <w:rsid w:val="001E2B83"/>
    <w:rsid w:val="0022187D"/>
    <w:rsid w:val="00226AF3"/>
    <w:rsid w:val="0023586D"/>
    <w:rsid w:val="00237629"/>
    <w:rsid w:val="0024472E"/>
    <w:rsid w:val="00250BD4"/>
    <w:rsid w:val="00260D37"/>
    <w:rsid w:val="0028135B"/>
    <w:rsid w:val="00297CF4"/>
    <w:rsid w:val="002A08D6"/>
    <w:rsid w:val="002A6F58"/>
    <w:rsid w:val="002B0DC0"/>
    <w:rsid w:val="002B2940"/>
    <w:rsid w:val="002B2BA8"/>
    <w:rsid w:val="002D1D0C"/>
    <w:rsid w:val="002D4936"/>
    <w:rsid w:val="002F0649"/>
    <w:rsid w:val="002F7168"/>
    <w:rsid w:val="0031140A"/>
    <w:rsid w:val="0031502D"/>
    <w:rsid w:val="0032131F"/>
    <w:rsid w:val="00340070"/>
    <w:rsid w:val="00347B7F"/>
    <w:rsid w:val="00356CE8"/>
    <w:rsid w:val="003702F9"/>
    <w:rsid w:val="00370886"/>
    <w:rsid w:val="003A4434"/>
    <w:rsid w:val="003B685B"/>
    <w:rsid w:val="003C62B1"/>
    <w:rsid w:val="003D4C82"/>
    <w:rsid w:val="003E4786"/>
    <w:rsid w:val="003F63B9"/>
    <w:rsid w:val="00411664"/>
    <w:rsid w:val="004139CB"/>
    <w:rsid w:val="0042738D"/>
    <w:rsid w:val="0042744F"/>
    <w:rsid w:val="00431C85"/>
    <w:rsid w:val="004320D1"/>
    <w:rsid w:val="00435BC4"/>
    <w:rsid w:val="00436297"/>
    <w:rsid w:val="004476B9"/>
    <w:rsid w:val="00450A9C"/>
    <w:rsid w:val="00451A45"/>
    <w:rsid w:val="00455BB2"/>
    <w:rsid w:val="00460E13"/>
    <w:rsid w:val="004615BC"/>
    <w:rsid w:val="00485B83"/>
    <w:rsid w:val="004865B9"/>
    <w:rsid w:val="004B1F77"/>
    <w:rsid w:val="004B2592"/>
    <w:rsid w:val="004B585F"/>
    <w:rsid w:val="004C3B68"/>
    <w:rsid w:val="004C534D"/>
    <w:rsid w:val="004C61D1"/>
    <w:rsid w:val="004C6F3A"/>
    <w:rsid w:val="004D07AA"/>
    <w:rsid w:val="004D44C3"/>
    <w:rsid w:val="004E1B02"/>
    <w:rsid w:val="004F1865"/>
    <w:rsid w:val="004F4CF3"/>
    <w:rsid w:val="005026B1"/>
    <w:rsid w:val="00510A52"/>
    <w:rsid w:val="00542A66"/>
    <w:rsid w:val="005519D1"/>
    <w:rsid w:val="00553DBE"/>
    <w:rsid w:val="00561063"/>
    <w:rsid w:val="00561C2F"/>
    <w:rsid w:val="00562199"/>
    <w:rsid w:val="005625D7"/>
    <w:rsid w:val="0056424C"/>
    <w:rsid w:val="0056435D"/>
    <w:rsid w:val="005654FD"/>
    <w:rsid w:val="00565AA8"/>
    <w:rsid w:val="00573D65"/>
    <w:rsid w:val="00573EBB"/>
    <w:rsid w:val="00584B31"/>
    <w:rsid w:val="005A66DE"/>
    <w:rsid w:val="005D6E99"/>
    <w:rsid w:val="00624AD4"/>
    <w:rsid w:val="006451DA"/>
    <w:rsid w:val="00645DBE"/>
    <w:rsid w:val="00645EF4"/>
    <w:rsid w:val="006627CB"/>
    <w:rsid w:val="006744B3"/>
    <w:rsid w:val="006831D2"/>
    <w:rsid w:val="00684584"/>
    <w:rsid w:val="00684590"/>
    <w:rsid w:val="0068546C"/>
    <w:rsid w:val="00686A64"/>
    <w:rsid w:val="00693A08"/>
    <w:rsid w:val="006962EB"/>
    <w:rsid w:val="006979C1"/>
    <w:rsid w:val="006A4BCA"/>
    <w:rsid w:val="006A784C"/>
    <w:rsid w:val="006B67DD"/>
    <w:rsid w:val="006B7C62"/>
    <w:rsid w:val="006C3066"/>
    <w:rsid w:val="006E0EA1"/>
    <w:rsid w:val="006F0533"/>
    <w:rsid w:val="006F07D0"/>
    <w:rsid w:val="006F23B9"/>
    <w:rsid w:val="006F5F66"/>
    <w:rsid w:val="006F745E"/>
    <w:rsid w:val="0070283F"/>
    <w:rsid w:val="00703729"/>
    <w:rsid w:val="00706A52"/>
    <w:rsid w:val="00714092"/>
    <w:rsid w:val="007346ED"/>
    <w:rsid w:val="00741453"/>
    <w:rsid w:val="0074256B"/>
    <w:rsid w:val="007428D3"/>
    <w:rsid w:val="0074697F"/>
    <w:rsid w:val="00751167"/>
    <w:rsid w:val="0075135F"/>
    <w:rsid w:val="007540D9"/>
    <w:rsid w:val="00762972"/>
    <w:rsid w:val="00770C34"/>
    <w:rsid w:val="00770D5D"/>
    <w:rsid w:val="007804E7"/>
    <w:rsid w:val="00785763"/>
    <w:rsid w:val="00786CB0"/>
    <w:rsid w:val="00793932"/>
    <w:rsid w:val="0079657D"/>
    <w:rsid w:val="007A0EBD"/>
    <w:rsid w:val="007B0374"/>
    <w:rsid w:val="007C2CA3"/>
    <w:rsid w:val="007E0936"/>
    <w:rsid w:val="007E4D93"/>
    <w:rsid w:val="007E5227"/>
    <w:rsid w:val="007F46DE"/>
    <w:rsid w:val="00804C8D"/>
    <w:rsid w:val="0081577B"/>
    <w:rsid w:val="00816E77"/>
    <w:rsid w:val="00816F37"/>
    <w:rsid w:val="0082675B"/>
    <w:rsid w:val="00870E82"/>
    <w:rsid w:val="00891B27"/>
    <w:rsid w:val="008A07E1"/>
    <w:rsid w:val="008A6EC4"/>
    <w:rsid w:val="008B01DE"/>
    <w:rsid w:val="008B0433"/>
    <w:rsid w:val="008B67EF"/>
    <w:rsid w:val="008C37FA"/>
    <w:rsid w:val="008C6BFF"/>
    <w:rsid w:val="008D3EAB"/>
    <w:rsid w:val="008E1807"/>
    <w:rsid w:val="008E79AA"/>
    <w:rsid w:val="008F723C"/>
    <w:rsid w:val="00900BA5"/>
    <w:rsid w:val="00901753"/>
    <w:rsid w:val="00902BB9"/>
    <w:rsid w:val="00903D73"/>
    <w:rsid w:val="00906CCD"/>
    <w:rsid w:val="009221E4"/>
    <w:rsid w:val="00924841"/>
    <w:rsid w:val="00936312"/>
    <w:rsid w:val="0094210B"/>
    <w:rsid w:val="009445BE"/>
    <w:rsid w:val="00946A9F"/>
    <w:rsid w:val="00957CEE"/>
    <w:rsid w:val="00963213"/>
    <w:rsid w:val="00965906"/>
    <w:rsid w:val="009A3284"/>
    <w:rsid w:val="009A631D"/>
    <w:rsid w:val="009B410E"/>
    <w:rsid w:val="009C6D0F"/>
    <w:rsid w:val="009D794F"/>
    <w:rsid w:val="009E350E"/>
    <w:rsid w:val="009E583F"/>
    <w:rsid w:val="009E59BF"/>
    <w:rsid w:val="009E6D2E"/>
    <w:rsid w:val="009F77C7"/>
    <w:rsid w:val="00A00EE7"/>
    <w:rsid w:val="00A1173C"/>
    <w:rsid w:val="00A119BD"/>
    <w:rsid w:val="00A13A1E"/>
    <w:rsid w:val="00A2070D"/>
    <w:rsid w:val="00A20BC4"/>
    <w:rsid w:val="00A2232D"/>
    <w:rsid w:val="00A25309"/>
    <w:rsid w:val="00A25CAC"/>
    <w:rsid w:val="00A33376"/>
    <w:rsid w:val="00A3568F"/>
    <w:rsid w:val="00A44967"/>
    <w:rsid w:val="00A57090"/>
    <w:rsid w:val="00A577D3"/>
    <w:rsid w:val="00A73999"/>
    <w:rsid w:val="00A80AC0"/>
    <w:rsid w:val="00AA3861"/>
    <w:rsid w:val="00AA4745"/>
    <w:rsid w:val="00AA7891"/>
    <w:rsid w:val="00AA7A54"/>
    <w:rsid w:val="00AB4234"/>
    <w:rsid w:val="00AC037D"/>
    <w:rsid w:val="00AC3827"/>
    <w:rsid w:val="00AC74D7"/>
    <w:rsid w:val="00AC7576"/>
    <w:rsid w:val="00AD37C7"/>
    <w:rsid w:val="00AD5187"/>
    <w:rsid w:val="00AE067A"/>
    <w:rsid w:val="00AE2D6D"/>
    <w:rsid w:val="00AF4273"/>
    <w:rsid w:val="00B05C92"/>
    <w:rsid w:val="00B06426"/>
    <w:rsid w:val="00B13D8F"/>
    <w:rsid w:val="00B26EB4"/>
    <w:rsid w:val="00B30381"/>
    <w:rsid w:val="00B32F2C"/>
    <w:rsid w:val="00B33AD7"/>
    <w:rsid w:val="00B347B8"/>
    <w:rsid w:val="00B54225"/>
    <w:rsid w:val="00B5717B"/>
    <w:rsid w:val="00B8137D"/>
    <w:rsid w:val="00B8269F"/>
    <w:rsid w:val="00B96D54"/>
    <w:rsid w:val="00BA72BA"/>
    <w:rsid w:val="00BC656A"/>
    <w:rsid w:val="00BE2243"/>
    <w:rsid w:val="00BF071F"/>
    <w:rsid w:val="00C24A6A"/>
    <w:rsid w:val="00C26B7F"/>
    <w:rsid w:val="00C34F06"/>
    <w:rsid w:val="00C43F81"/>
    <w:rsid w:val="00C5089D"/>
    <w:rsid w:val="00C51940"/>
    <w:rsid w:val="00C55465"/>
    <w:rsid w:val="00C67B83"/>
    <w:rsid w:val="00C71940"/>
    <w:rsid w:val="00C772A8"/>
    <w:rsid w:val="00C777B5"/>
    <w:rsid w:val="00C778A2"/>
    <w:rsid w:val="00C82330"/>
    <w:rsid w:val="00C835E3"/>
    <w:rsid w:val="00C86062"/>
    <w:rsid w:val="00C91521"/>
    <w:rsid w:val="00C91DC7"/>
    <w:rsid w:val="00CB1B2B"/>
    <w:rsid w:val="00CC161C"/>
    <w:rsid w:val="00CC1A5D"/>
    <w:rsid w:val="00CC2947"/>
    <w:rsid w:val="00CD29AE"/>
    <w:rsid w:val="00CF0604"/>
    <w:rsid w:val="00CF0B6B"/>
    <w:rsid w:val="00D14092"/>
    <w:rsid w:val="00D241CB"/>
    <w:rsid w:val="00D25994"/>
    <w:rsid w:val="00D26023"/>
    <w:rsid w:val="00D33742"/>
    <w:rsid w:val="00D37756"/>
    <w:rsid w:val="00D41C08"/>
    <w:rsid w:val="00D45939"/>
    <w:rsid w:val="00D5094F"/>
    <w:rsid w:val="00D520A0"/>
    <w:rsid w:val="00DA0540"/>
    <w:rsid w:val="00DA255B"/>
    <w:rsid w:val="00DA6C39"/>
    <w:rsid w:val="00DB6550"/>
    <w:rsid w:val="00DC156D"/>
    <w:rsid w:val="00DC19AC"/>
    <w:rsid w:val="00DD719C"/>
    <w:rsid w:val="00DD789B"/>
    <w:rsid w:val="00DE2F41"/>
    <w:rsid w:val="00DF033F"/>
    <w:rsid w:val="00DF0B7B"/>
    <w:rsid w:val="00DF5609"/>
    <w:rsid w:val="00DF63E4"/>
    <w:rsid w:val="00E12D85"/>
    <w:rsid w:val="00E13973"/>
    <w:rsid w:val="00E278A1"/>
    <w:rsid w:val="00E56E47"/>
    <w:rsid w:val="00E57DE1"/>
    <w:rsid w:val="00E6506B"/>
    <w:rsid w:val="00E65EE0"/>
    <w:rsid w:val="00E746B3"/>
    <w:rsid w:val="00E76FDD"/>
    <w:rsid w:val="00E86820"/>
    <w:rsid w:val="00E876B2"/>
    <w:rsid w:val="00E91075"/>
    <w:rsid w:val="00EA101A"/>
    <w:rsid w:val="00EA2D77"/>
    <w:rsid w:val="00EC1938"/>
    <w:rsid w:val="00EC3B65"/>
    <w:rsid w:val="00ED2E25"/>
    <w:rsid w:val="00EE2B47"/>
    <w:rsid w:val="00EE6CDC"/>
    <w:rsid w:val="00EF1B03"/>
    <w:rsid w:val="00F03D99"/>
    <w:rsid w:val="00F07DBE"/>
    <w:rsid w:val="00F11E9D"/>
    <w:rsid w:val="00F211D0"/>
    <w:rsid w:val="00F2199A"/>
    <w:rsid w:val="00F26FE4"/>
    <w:rsid w:val="00F3060E"/>
    <w:rsid w:val="00F37A4E"/>
    <w:rsid w:val="00F411E7"/>
    <w:rsid w:val="00F61D68"/>
    <w:rsid w:val="00F64674"/>
    <w:rsid w:val="00F83CB8"/>
    <w:rsid w:val="00F959F2"/>
    <w:rsid w:val="00FA0150"/>
    <w:rsid w:val="00FA7544"/>
    <w:rsid w:val="00FD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8FD31"/>
  <w15:docId w15:val="{BB88D6C2-28F2-473A-A214-2110B4B35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BA72BA"/>
    <w:pPr>
      <w:keepNext/>
      <w:outlineLvl w:val="0"/>
    </w:pPr>
    <w:rPr>
      <w:rFonts w:ascii="Arial" w:hAnsi="Arial"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72BA"/>
    <w:rPr>
      <w:rFonts w:ascii="Arial" w:eastAsia="Times New Roman" w:hAnsi="Arial" w:cs="Arial"/>
      <w:b/>
      <w:bCs/>
      <w:sz w:val="24"/>
      <w:szCs w:val="20"/>
      <w:lang w:eastAsia="hr-HR"/>
    </w:rPr>
  </w:style>
  <w:style w:type="paragraph" w:customStyle="1" w:styleId="H2">
    <w:name w:val="H 2"/>
    <w:basedOn w:val="Normal"/>
    <w:rsid w:val="00BA72BA"/>
    <w:pPr>
      <w:numPr>
        <w:numId w:val="1"/>
      </w:numPr>
      <w:spacing w:after="240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3">
    <w:name w:val="H 3"/>
    <w:basedOn w:val="Normal"/>
    <w:rsid w:val="00BA72BA"/>
    <w:pPr>
      <w:keepNext/>
      <w:numPr>
        <w:ilvl w:val="1"/>
        <w:numId w:val="1"/>
      </w:numPr>
      <w:tabs>
        <w:tab w:val="clear" w:pos="1287"/>
        <w:tab w:val="num" w:pos="1701"/>
      </w:tabs>
      <w:spacing w:before="120" w:after="120"/>
      <w:ind w:left="1701"/>
    </w:pPr>
    <w:rPr>
      <w:rFonts w:ascii="Arial" w:hAnsi="Arial"/>
      <w:bCs/>
      <w:color w:val="000000"/>
      <w:sz w:val="20"/>
      <w:szCs w:val="20"/>
      <w:lang w:eastAsia="en-US"/>
    </w:rPr>
  </w:style>
  <w:style w:type="paragraph" w:customStyle="1" w:styleId="H4">
    <w:name w:val="H 4"/>
    <w:basedOn w:val="Normal"/>
    <w:rsid w:val="00BA72BA"/>
    <w:pPr>
      <w:numPr>
        <w:ilvl w:val="2"/>
        <w:numId w:val="1"/>
      </w:numPr>
      <w:tabs>
        <w:tab w:val="left" w:pos="851"/>
        <w:tab w:val="num" w:pos="1571"/>
      </w:tabs>
      <w:spacing w:after="240"/>
      <w:ind w:left="0" w:firstLine="851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5">
    <w:name w:val="H 5"/>
    <w:basedOn w:val="Normal"/>
    <w:rsid w:val="00BA72BA"/>
    <w:pPr>
      <w:numPr>
        <w:ilvl w:val="3"/>
        <w:numId w:val="1"/>
      </w:numPr>
      <w:spacing w:after="240"/>
      <w:ind w:firstLine="0"/>
      <w:jc w:val="center"/>
    </w:pPr>
    <w:rPr>
      <w:rFonts w:ascii="Arial" w:hAnsi="Arial"/>
      <w:b/>
      <w:bCs/>
      <w:smallCaps/>
      <w:color w:val="000000"/>
      <w:sz w:val="22"/>
      <w:lang w:eastAsia="en-US"/>
    </w:rPr>
  </w:style>
  <w:style w:type="paragraph" w:customStyle="1" w:styleId="H6">
    <w:name w:val="H 6"/>
    <w:basedOn w:val="Normal"/>
    <w:rsid w:val="00BA72BA"/>
    <w:pPr>
      <w:numPr>
        <w:ilvl w:val="4"/>
        <w:numId w:val="1"/>
      </w:numPr>
      <w:tabs>
        <w:tab w:val="num" w:pos="1854"/>
      </w:tabs>
      <w:spacing w:after="240"/>
      <w:ind w:firstLine="1134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7">
    <w:name w:val="H 7"/>
    <w:basedOn w:val="Normal"/>
    <w:rsid w:val="00BA72BA"/>
    <w:pPr>
      <w:numPr>
        <w:ilvl w:val="5"/>
        <w:numId w:val="1"/>
      </w:numPr>
      <w:spacing w:after="240"/>
      <w:ind w:firstLine="0"/>
      <w:jc w:val="center"/>
    </w:pPr>
    <w:rPr>
      <w:rFonts w:ascii="Arial" w:hAnsi="Arial"/>
      <w:b/>
      <w:bCs/>
      <w:smallCaps/>
      <w:color w:val="000000"/>
      <w:sz w:val="20"/>
      <w:lang w:eastAsia="en-US"/>
    </w:rPr>
  </w:style>
  <w:style w:type="paragraph" w:customStyle="1" w:styleId="H8">
    <w:name w:val="H 8"/>
    <w:basedOn w:val="Normal"/>
    <w:rsid w:val="00BA72BA"/>
    <w:pPr>
      <w:numPr>
        <w:ilvl w:val="6"/>
        <w:numId w:val="1"/>
      </w:numPr>
      <w:tabs>
        <w:tab w:val="left" w:pos="1418"/>
        <w:tab w:val="num" w:pos="2498"/>
      </w:tabs>
      <w:spacing w:after="240"/>
      <w:ind w:firstLine="1418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9">
    <w:name w:val="H 9"/>
    <w:basedOn w:val="Normal"/>
    <w:rsid w:val="00BA72BA"/>
    <w:pPr>
      <w:numPr>
        <w:ilvl w:val="7"/>
        <w:numId w:val="1"/>
      </w:numPr>
      <w:spacing w:after="240"/>
      <w:ind w:firstLine="0"/>
      <w:jc w:val="center"/>
    </w:pPr>
    <w:rPr>
      <w:rFonts w:ascii="Arial" w:hAnsi="Arial"/>
      <w:b/>
      <w:smallCaps/>
      <w:color w:val="000000"/>
      <w:sz w:val="20"/>
      <w:lang w:eastAsia="en-US"/>
    </w:rPr>
  </w:style>
  <w:style w:type="paragraph" w:customStyle="1" w:styleId="P1">
    <w:name w:val="P 1"/>
    <w:basedOn w:val="Normal"/>
    <w:rsid w:val="00BA72BA"/>
    <w:pPr>
      <w:numPr>
        <w:ilvl w:val="8"/>
        <w:numId w:val="1"/>
      </w:numPr>
      <w:spacing w:before="120" w:after="120"/>
      <w:ind w:left="567"/>
      <w:jc w:val="both"/>
    </w:pPr>
    <w:rPr>
      <w:rFonts w:ascii="Arial" w:hAnsi="Arial"/>
      <w:color w:val="000000"/>
      <w:sz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A72B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2B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BA72B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2BA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E56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071BB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3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37D"/>
    <w:rPr>
      <w:rFonts w:ascii="Segoe UI" w:eastAsia="Times New Roman" w:hAnsi="Segoe UI" w:cs="Segoe UI"/>
      <w:sz w:val="18"/>
      <w:szCs w:val="18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450A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0A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0A9C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0A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0A9C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C772A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4476B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5622F-23CE-4755-B991-DFB764585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1254</Words>
  <Characters>7150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Kuterovac Cindrić</dc:creator>
  <cp:keywords/>
  <dc:description/>
  <cp:lastModifiedBy>Nikola Konjevod</cp:lastModifiedBy>
  <cp:revision>2</cp:revision>
  <cp:lastPrinted>2021-09-23T11:46:00Z</cp:lastPrinted>
  <dcterms:created xsi:type="dcterms:W3CDTF">2023-12-28T14:21:00Z</dcterms:created>
  <dcterms:modified xsi:type="dcterms:W3CDTF">2023-12-28T14:21:00Z</dcterms:modified>
</cp:coreProperties>
</file>