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63" w:rsidRPr="00E27C88" w:rsidRDefault="008B1882" w:rsidP="00485338">
      <w:pPr>
        <w:rPr>
          <w:b/>
        </w:rPr>
      </w:pPr>
      <w:r>
        <w:rPr>
          <w:b/>
        </w:rPr>
        <w:t xml:space="preserve">Zagreb, </w:t>
      </w:r>
      <w:r w:rsidR="00771134" w:rsidRPr="00E27C88">
        <w:rPr>
          <w:b/>
        </w:rPr>
        <w:t>6</w:t>
      </w:r>
      <w:r w:rsidR="009D13DC" w:rsidRPr="00E27C88">
        <w:rPr>
          <w:b/>
        </w:rPr>
        <w:t>. rujna 2018</w:t>
      </w:r>
      <w:r w:rsidR="00B03580" w:rsidRPr="00E27C88">
        <w:rPr>
          <w:b/>
        </w:rPr>
        <w:t>.</w:t>
      </w:r>
    </w:p>
    <w:p w:rsidR="009D13DC" w:rsidRPr="001A4CB0" w:rsidRDefault="009D13DC" w:rsidP="001851B8">
      <w:pPr>
        <w:spacing w:line="276" w:lineRule="auto"/>
      </w:pPr>
    </w:p>
    <w:p w:rsidR="008B1882" w:rsidRDefault="001A4CB0" w:rsidP="001851B8">
      <w:pPr>
        <w:spacing w:line="276" w:lineRule="auto"/>
        <w:jc w:val="both"/>
      </w:pPr>
      <w:r w:rsidRPr="001A4CB0">
        <w:rPr>
          <w:lang w:val="pl-PL"/>
        </w:rPr>
        <w:t xml:space="preserve">Na temelju točke XIX. Odluke o upisu učenika u I. razred srednje škole u školskoj godini 2018./2019. (Narodne novine 47/18) </w:t>
      </w:r>
      <w:r w:rsidR="008B1882">
        <w:rPr>
          <w:lang w:val="pl-PL"/>
        </w:rPr>
        <w:t xml:space="preserve">Školski odbor Gimnazije Tituša Brezovačkog je </w:t>
      </w:r>
      <w:r w:rsidRPr="001A4CB0">
        <w:t>dana 6</w:t>
      </w:r>
      <w:r>
        <w:t xml:space="preserve">. lipnja </w:t>
      </w:r>
      <w:r w:rsidRPr="001A4CB0">
        <w:t xml:space="preserve">2018. </w:t>
      </w:r>
      <w:r w:rsidR="008B1882">
        <w:t>donio</w:t>
      </w:r>
      <w:r>
        <w:t xml:space="preserve"> </w:t>
      </w:r>
      <w:r w:rsidRPr="001A4CB0">
        <w:rPr>
          <w:spacing w:val="-3"/>
        </w:rPr>
        <w:t>Odluku o iznosu participacije roditelja/skrbnika učenika u cijeni obrazovanja za školsku godinu 2018./2019.</w:t>
      </w:r>
      <w:r>
        <w:t xml:space="preserve"> kojom se u</w:t>
      </w:r>
      <w:r w:rsidRPr="001A4CB0">
        <w:t xml:space="preserve">tvrđuje se iznos participacije roditelja/skrbnika učenika u iznosu od </w:t>
      </w:r>
      <w:r w:rsidRPr="001A4CB0">
        <w:rPr>
          <w:b/>
        </w:rPr>
        <w:t>100,00 kuna</w:t>
      </w:r>
      <w:r w:rsidRPr="001A4CB0">
        <w:t>.</w:t>
      </w:r>
      <w:r w:rsidR="001851B8">
        <w:t xml:space="preserve"> </w:t>
      </w:r>
    </w:p>
    <w:p w:rsidR="001A4CB0" w:rsidRPr="008B1882" w:rsidRDefault="008B1882" w:rsidP="001851B8">
      <w:pPr>
        <w:spacing w:line="276" w:lineRule="auto"/>
        <w:jc w:val="both"/>
        <w:rPr>
          <w:i/>
        </w:rPr>
      </w:pPr>
      <w:r w:rsidRPr="008B1882">
        <w:rPr>
          <w:i/>
        </w:rPr>
        <w:t>Gradski ured za obrazovanje dao je suglasnost na navedenu odluku dana 20. lipnja 2018. godine.</w:t>
      </w:r>
    </w:p>
    <w:p w:rsidR="001A4CB0" w:rsidRPr="001A4CB0" w:rsidRDefault="001A4CB0" w:rsidP="00485338"/>
    <w:p w:rsidR="001A4CB0" w:rsidRPr="001A4CB0" w:rsidRDefault="001A4CB0" w:rsidP="00485338">
      <w:pPr>
        <w:rPr>
          <w:color w:val="000000" w:themeColor="text1"/>
        </w:rPr>
      </w:pPr>
    </w:p>
    <w:p w:rsidR="001B7F63" w:rsidRPr="001851B8" w:rsidRDefault="006A2F36" w:rsidP="001B7F63">
      <w:pPr>
        <w:jc w:val="center"/>
        <w:rPr>
          <w:b/>
          <w:color w:val="000000" w:themeColor="text1"/>
          <w:sz w:val="28"/>
        </w:rPr>
      </w:pPr>
      <w:r w:rsidRPr="001851B8">
        <w:rPr>
          <w:b/>
          <w:color w:val="000000" w:themeColor="text1"/>
          <w:sz w:val="28"/>
        </w:rPr>
        <w:t xml:space="preserve">Upute za plaćanje </w:t>
      </w:r>
      <w:r w:rsidR="009D13DC" w:rsidRPr="001851B8">
        <w:rPr>
          <w:b/>
          <w:color w:val="000000" w:themeColor="text1"/>
          <w:sz w:val="28"/>
        </w:rPr>
        <w:t xml:space="preserve">participacije </w:t>
      </w:r>
      <w:r w:rsidR="008B0013" w:rsidRPr="001851B8">
        <w:rPr>
          <w:b/>
          <w:color w:val="000000" w:themeColor="text1"/>
          <w:sz w:val="28"/>
        </w:rPr>
        <w:t xml:space="preserve">roditelja/skrbnika </w:t>
      </w:r>
      <w:r w:rsidR="009D13DC" w:rsidRPr="001851B8">
        <w:rPr>
          <w:b/>
          <w:color w:val="000000" w:themeColor="text1"/>
          <w:sz w:val="28"/>
        </w:rPr>
        <w:t>za školsku godinu 2018./2019.</w:t>
      </w:r>
    </w:p>
    <w:p w:rsidR="006A2F36" w:rsidRPr="001A4CB0" w:rsidRDefault="006A2F36" w:rsidP="00771134">
      <w:pPr>
        <w:rPr>
          <w:color w:val="000000" w:themeColor="text1"/>
        </w:rPr>
      </w:pPr>
    </w:p>
    <w:p w:rsidR="006A2F36" w:rsidRPr="001A4CB0" w:rsidRDefault="009D13DC" w:rsidP="006A2F36">
      <w:pPr>
        <w:jc w:val="both"/>
        <w:rPr>
          <w:color w:val="000000" w:themeColor="text1"/>
        </w:rPr>
      </w:pPr>
      <w:r w:rsidRPr="001A4CB0">
        <w:rPr>
          <w:color w:val="000000" w:themeColor="text1"/>
        </w:rPr>
        <w:t xml:space="preserve">Iznos od </w:t>
      </w:r>
      <w:r w:rsidRPr="001A4CB0">
        <w:rPr>
          <w:b/>
          <w:color w:val="000000" w:themeColor="text1"/>
        </w:rPr>
        <w:t>100</w:t>
      </w:r>
      <w:r w:rsidR="006A2F36" w:rsidRPr="001A4CB0">
        <w:rPr>
          <w:b/>
          <w:color w:val="000000" w:themeColor="text1"/>
        </w:rPr>
        <w:t>,00 kn</w:t>
      </w:r>
      <w:r w:rsidR="00771134" w:rsidRPr="001A4CB0">
        <w:rPr>
          <w:color w:val="000000" w:themeColor="text1"/>
        </w:rPr>
        <w:t xml:space="preserve"> </w:t>
      </w:r>
      <w:r w:rsidR="006A2F36" w:rsidRPr="001A4CB0">
        <w:rPr>
          <w:color w:val="000000" w:themeColor="text1"/>
        </w:rPr>
        <w:t xml:space="preserve">potrebno </w:t>
      </w:r>
      <w:r w:rsidR="00771134" w:rsidRPr="001A4CB0">
        <w:rPr>
          <w:color w:val="000000" w:themeColor="text1"/>
        </w:rPr>
        <w:t xml:space="preserve">je do </w:t>
      </w:r>
      <w:r w:rsidR="00771134" w:rsidRPr="001A4CB0">
        <w:rPr>
          <w:b/>
          <w:color w:val="000000" w:themeColor="text1"/>
        </w:rPr>
        <w:t>14. rujna</w:t>
      </w:r>
      <w:r w:rsidR="00771134" w:rsidRPr="001A4CB0">
        <w:rPr>
          <w:color w:val="000000" w:themeColor="text1"/>
        </w:rPr>
        <w:t xml:space="preserve"> </w:t>
      </w:r>
      <w:r w:rsidR="001851B8" w:rsidRPr="001851B8">
        <w:rPr>
          <w:b/>
          <w:color w:val="000000" w:themeColor="text1"/>
        </w:rPr>
        <w:t>2018.</w:t>
      </w:r>
      <w:r w:rsidR="001851B8">
        <w:rPr>
          <w:color w:val="000000" w:themeColor="text1"/>
        </w:rPr>
        <w:t xml:space="preserve"> </w:t>
      </w:r>
      <w:r w:rsidR="006A2F36" w:rsidRPr="001A4CB0">
        <w:rPr>
          <w:color w:val="000000" w:themeColor="text1"/>
        </w:rPr>
        <w:t>uplatiti na žiro račun škole</w:t>
      </w:r>
      <w:r w:rsidR="00E27C88">
        <w:rPr>
          <w:color w:val="000000" w:themeColor="text1"/>
        </w:rPr>
        <w:t>:</w:t>
      </w:r>
    </w:p>
    <w:p w:rsidR="006A2F36" w:rsidRPr="001A4CB0" w:rsidRDefault="006A2F36" w:rsidP="006A2F36">
      <w:pPr>
        <w:jc w:val="both"/>
        <w:rPr>
          <w:color w:val="000000" w:themeColor="text1"/>
        </w:rPr>
      </w:pPr>
    </w:p>
    <w:p w:rsidR="006A2F36" w:rsidRPr="004013D2" w:rsidRDefault="006A2F36" w:rsidP="00771134">
      <w:pPr>
        <w:jc w:val="center"/>
        <w:rPr>
          <w:b/>
          <w:color w:val="000000" w:themeColor="text1"/>
          <w:sz w:val="32"/>
        </w:rPr>
      </w:pPr>
      <w:r w:rsidRPr="004013D2">
        <w:rPr>
          <w:b/>
          <w:color w:val="000000" w:themeColor="text1"/>
          <w:sz w:val="32"/>
        </w:rPr>
        <w:t>HR3023600001101240442</w:t>
      </w:r>
    </w:p>
    <w:p w:rsidR="006A2F36" w:rsidRPr="001A4CB0" w:rsidRDefault="006A2F36" w:rsidP="006A2F36">
      <w:pPr>
        <w:jc w:val="both"/>
        <w:rPr>
          <w:b/>
          <w:color w:val="000000" w:themeColor="text1"/>
        </w:rPr>
      </w:pPr>
    </w:p>
    <w:p w:rsidR="006A2F36" w:rsidRPr="001A4CB0" w:rsidRDefault="006A2F36" w:rsidP="006A2F36">
      <w:pPr>
        <w:jc w:val="both"/>
        <w:rPr>
          <w:color w:val="000000" w:themeColor="text1"/>
        </w:rPr>
      </w:pPr>
      <w:r w:rsidRPr="001A4CB0">
        <w:rPr>
          <w:b/>
          <w:color w:val="000000" w:themeColor="text1"/>
        </w:rPr>
        <w:t xml:space="preserve">Primatelj: </w:t>
      </w:r>
      <w:r w:rsidRPr="001A4CB0">
        <w:rPr>
          <w:color w:val="000000" w:themeColor="text1"/>
        </w:rPr>
        <w:t>Gimnazija Tituša Brezovačkog</w:t>
      </w:r>
    </w:p>
    <w:p w:rsidR="006A2F36" w:rsidRPr="001A4CB0" w:rsidRDefault="004013D2" w:rsidP="004013D2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A2F36" w:rsidRPr="001A4CB0">
        <w:rPr>
          <w:color w:val="000000" w:themeColor="text1"/>
        </w:rPr>
        <w:t>Habdelićeva 1</w:t>
      </w:r>
    </w:p>
    <w:p w:rsidR="006A2F36" w:rsidRPr="001A4CB0" w:rsidRDefault="004013D2" w:rsidP="004013D2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A2F36" w:rsidRPr="001A4CB0">
        <w:rPr>
          <w:color w:val="000000" w:themeColor="text1"/>
        </w:rPr>
        <w:t>10000 Zagreb</w:t>
      </w:r>
    </w:p>
    <w:p w:rsidR="006A2F36" w:rsidRPr="001A4CB0" w:rsidRDefault="006A2F36" w:rsidP="006A2F36">
      <w:pPr>
        <w:jc w:val="both"/>
        <w:rPr>
          <w:color w:val="000000" w:themeColor="text1"/>
        </w:rPr>
      </w:pPr>
    </w:p>
    <w:p w:rsidR="006A2F36" w:rsidRPr="001A4CB0" w:rsidRDefault="006A2F36" w:rsidP="006A2F36">
      <w:pPr>
        <w:jc w:val="both"/>
      </w:pPr>
      <w:r w:rsidRPr="001A4CB0">
        <w:rPr>
          <w:b/>
        </w:rPr>
        <w:t>Opis plaćanja</w:t>
      </w:r>
      <w:r w:rsidRPr="001A4CB0">
        <w:t xml:space="preserve">: </w:t>
      </w:r>
      <w:r w:rsidR="009D13DC" w:rsidRPr="001A4CB0">
        <w:t>Participacija za 2018./2019.</w:t>
      </w:r>
      <w:r w:rsidRPr="001A4CB0">
        <w:t xml:space="preserve"> – ime učenika</w:t>
      </w:r>
      <w:r w:rsidR="009D13DC" w:rsidRPr="001A4CB0">
        <w:t>, razred</w:t>
      </w:r>
    </w:p>
    <w:p w:rsidR="006A2F36" w:rsidRPr="001A4CB0" w:rsidRDefault="006A2F36" w:rsidP="006A2F36">
      <w:pPr>
        <w:jc w:val="both"/>
      </w:pPr>
    </w:p>
    <w:p w:rsidR="006A2F36" w:rsidRPr="001A4CB0" w:rsidRDefault="006A2F36" w:rsidP="006A2F36">
      <w:pPr>
        <w:jc w:val="both"/>
      </w:pPr>
      <w:r w:rsidRPr="001A4CB0">
        <w:rPr>
          <w:b/>
        </w:rPr>
        <w:t>Model i poziv na broj</w:t>
      </w:r>
      <w:r w:rsidRPr="001A4CB0">
        <w:t xml:space="preserve"> nije potrebno unositi</w:t>
      </w:r>
    </w:p>
    <w:p w:rsidR="006A2F36" w:rsidRDefault="006A2F36" w:rsidP="006A2F36">
      <w:pPr>
        <w:jc w:val="both"/>
      </w:pPr>
    </w:p>
    <w:p w:rsidR="008B1882" w:rsidRDefault="008B1882" w:rsidP="006A2F36">
      <w:pPr>
        <w:jc w:val="both"/>
      </w:pPr>
    </w:p>
    <w:p w:rsidR="008B1882" w:rsidRPr="001A4CB0" w:rsidRDefault="008B1882" w:rsidP="006A2F36">
      <w:pPr>
        <w:jc w:val="both"/>
      </w:pPr>
      <w:r>
        <w:t>ili</w:t>
      </w:r>
      <w:bookmarkStart w:id="0" w:name="_GoBack"/>
      <w:bookmarkEnd w:id="0"/>
    </w:p>
    <w:p w:rsidR="00771134" w:rsidRPr="001A4CB0" w:rsidRDefault="00771134" w:rsidP="006A2F36">
      <w:pPr>
        <w:jc w:val="both"/>
      </w:pPr>
    </w:p>
    <w:p w:rsidR="00771134" w:rsidRPr="008B1882" w:rsidRDefault="008B1882" w:rsidP="006A2F36">
      <w:pPr>
        <w:jc w:val="both"/>
        <w:rPr>
          <w:sz w:val="28"/>
        </w:rPr>
      </w:pPr>
      <w:r>
        <w:rPr>
          <w:sz w:val="28"/>
        </w:rPr>
        <w:t>a</w:t>
      </w:r>
      <w:r w:rsidR="00771134" w:rsidRPr="008B1882">
        <w:rPr>
          <w:sz w:val="28"/>
        </w:rPr>
        <w:t xml:space="preserve">ko niste u mogućnosti uplatiti participaciju na žiro račun, </w:t>
      </w:r>
      <w:r w:rsidR="00771134" w:rsidRPr="008B1882">
        <w:rPr>
          <w:b/>
          <w:sz w:val="28"/>
        </w:rPr>
        <w:t>učenik zadužen za blagajničke poslove svakog razreda prikupljati će participaciju u gotovini.</w:t>
      </w:r>
      <w:r w:rsidR="00771134" w:rsidRPr="008B1882">
        <w:rPr>
          <w:sz w:val="28"/>
        </w:rPr>
        <w:t xml:space="preserve"> </w:t>
      </w:r>
    </w:p>
    <w:p w:rsidR="001851B8" w:rsidRPr="001A4CB0" w:rsidRDefault="001851B8" w:rsidP="006A2F36">
      <w:pPr>
        <w:jc w:val="both"/>
      </w:pPr>
    </w:p>
    <w:p w:rsidR="001A4CB0" w:rsidRDefault="001A4CB0" w:rsidP="003D139E"/>
    <w:p w:rsidR="004013D2" w:rsidRPr="008B1882" w:rsidRDefault="004013D2" w:rsidP="004013D2">
      <w:pPr>
        <w:jc w:val="both"/>
        <w:rPr>
          <w:i/>
          <w:color w:val="000000" w:themeColor="text1"/>
          <w:shd w:val="clear" w:color="auto" w:fill="FFFFFF"/>
        </w:rPr>
      </w:pPr>
      <w:r w:rsidRPr="008B1882">
        <w:rPr>
          <w:i/>
          <w:color w:val="000000" w:themeColor="text1"/>
          <w:shd w:val="clear" w:color="auto" w:fill="FFFFFF"/>
        </w:rPr>
        <w:t>Škola može osloboditi roditelje/skrbnike obveze plaćanja povećanih troškova obrazovanja. Odluku o oslobođenju od plaćanja donosi školski odbor na prijedlog ravnatelja te uz suglasnost osnivača.</w:t>
      </w:r>
    </w:p>
    <w:p w:rsidR="009D13DC" w:rsidRPr="008B1882" w:rsidRDefault="009D13DC" w:rsidP="003D139E">
      <w:pPr>
        <w:rPr>
          <w:i/>
          <w:color w:val="000000" w:themeColor="text1"/>
        </w:rPr>
      </w:pPr>
    </w:p>
    <w:p w:rsidR="001B7F63" w:rsidRPr="004013D2" w:rsidRDefault="001B7F63" w:rsidP="001A4CB0">
      <w:pPr>
        <w:rPr>
          <w:color w:val="000000" w:themeColor="text1"/>
        </w:rPr>
      </w:pPr>
    </w:p>
    <w:sectPr w:rsidR="001B7F63" w:rsidRPr="004013D2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B7" w:rsidRDefault="00395DB7">
      <w:r>
        <w:separator/>
      </w:r>
    </w:p>
  </w:endnote>
  <w:endnote w:type="continuationSeparator" w:id="0">
    <w:p w:rsidR="00395DB7" w:rsidRDefault="0039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FA" w:rsidRPr="003461CF" w:rsidRDefault="006F61FA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B7" w:rsidRDefault="00395DB7">
      <w:r>
        <w:separator/>
      </w:r>
    </w:p>
  </w:footnote>
  <w:footnote w:type="continuationSeparator" w:id="0">
    <w:p w:rsidR="00395DB7" w:rsidRDefault="0039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FA" w:rsidRDefault="006F61FA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6F61FA" w:rsidRDefault="006F61FA" w:rsidP="00786CB4">
    <w:pPr>
      <w:pStyle w:val="Heading2"/>
      <w:spacing w:before="0" w:beforeAutospacing="0" w:after="0" w:afterAutospacing="0"/>
      <w:rPr>
        <w:rStyle w:val="Emphasis"/>
        <w:rFonts w:ascii="Georgia" w:hAnsi="Georgia"/>
        <w:sz w:val="24"/>
        <w:szCs w:val="24"/>
        <w:lang w:val="hr-HR"/>
      </w:rPr>
    </w:pPr>
  </w:p>
  <w:p w:rsidR="006F61FA" w:rsidRPr="00BA4066" w:rsidRDefault="00B375DE" w:rsidP="00786CB4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1FA" w:rsidRPr="00BA4066">
      <w:rPr>
        <w:rStyle w:val="Emphasis"/>
        <w:rFonts w:ascii="Georgia" w:hAnsi="Georgia"/>
        <w:sz w:val="20"/>
        <w:szCs w:val="20"/>
        <w:lang w:val="hr-HR"/>
      </w:rPr>
      <w:t>Habdelićeva 1, 10 000  Zagreb</w:t>
    </w:r>
  </w:p>
  <w:p w:rsidR="006F61FA" w:rsidRDefault="004C29CA" w:rsidP="00786CB4">
    <w:pPr>
      <w:rPr>
        <w:rStyle w:val="Emphasis"/>
        <w:rFonts w:ascii="Georgia" w:hAnsi="Georgia"/>
        <w:sz w:val="20"/>
        <w:szCs w:val="20"/>
      </w:rPr>
    </w:pPr>
    <w:r>
      <w:rPr>
        <w:rStyle w:val="Emphasis"/>
        <w:rFonts w:ascii="Georgia" w:hAnsi="Georgia"/>
        <w:sz w:val="20"/>
        <w:szCs w:val="20"/>
      </w:rPr>
      <w:t>T</w:t>
    </w:r>
    <w:r w:rsidR="006F61FA">
      <w:rPr>
        <w:rStyle w:val="Emphasis"/>
        <w:rFonts w:ascii="Georgia" w:hAnsi="Georgia"/>
        <w:sz w:val="20"/>
        <w:szCs w:val="20"/>
      </w:rPr>
      <w:t>el/fax</w:t>
    </w:r>
    <w:r>
      <w:rPr>
        <w:rStyle w:val="Emphasis"/>
        <w:rFonts w:ascii="Georgia" w:hAnsi="Georgia"/>
        <w:sz w:val="20"/>
        <w:szCs w:val="20"/>
      </w:rPr>
      <w:t xml:space="preserve"> tajništvo</w:t>
    </w:r>
    <w:r w:rsidR="006F61FA">
      <w:rPr>
        <w:rStyle w:val="Emphasis"/>
        <w:rFonts w:ascii="Georgia" w:hAnsi="Georgia"/>
        <w:sz w:val="20"/>
        <w:szCs w:val="20"/>
      </w:rPr>
      <w:t>: 4852 410</w:t>
    </w:r>
  </w:p>
  <w:p w:rsidR="006F61FA" w:rsidRPr="00BA4066" w:rsidRDefault="004C29CA" w:rsidP="00786CB4">
    <w:pPr>
      <w:rPr>
        <w:sz w:val="20"/>
        <w:szCs w:val="20"/>
      </w:rPr>
    </w:pPr>
    <w:r>
      <w:rPr>
        <w:rStyle w:val="Emphasis"/>
        <w:rFonts w:ascii="Georgia" w:hAnsi="Georgia"/>
        <w:sz w:val="20"/>
        <w:szCs w:val="20"/>
      </w:rPr>
      <w:t>Tel. z</w:t>
    </w:r>
    <w:r w:rsidR="006F61FA" w:rsidRPr="00BA4066">
      <w:rPr>
        <w:rStyle w:val="Emphasis"/>
        <w:rFonts w:ascii="Georgia" w:hAnsi="Georgia"/>
        <w:sz w:val="20"/>
        <w:szCs w:val="20"/>
      </w:rPr>
      <w:t>bornica</w:t>
    </w:r>
    <w:r>
      <w:rPr>
        <w:rStyle w:val="Emphasis"/>
        <w:rFonts w:ascii="Georgia" w:hAnsi="Georgia"/>
        <w:sz w:val="20"/>
        <w:szCs w:val="20"/>
      </w:rPr>
      <w:t>:</w:t>
    </w:r>
    <w:r w:rsidR="00F06853">
      <w:rPr>
        <w:rStyle w:val="Emphasis"/>
        <w:rFonts w:ascii="Georgia" w:hAnsi="Georgia"/>
        <w:sz w:val="20"/>
        <w:szCs w:val="20"/>
      </w:rPr>
      <w:t xml:space="preserve"> </w:t>
    </w:r>
    <w:r w:rsidR="006F61FA" w:rsidRPr="00BA4066">
      <w:rPr>
        <w:rStyle w:val="Emphasis"/>
        <w:rFonts w:ascii="Georgia" w:hAnsi="Georgia"/>
        <w:sz w:val="20"/>
        <w:szCs w:val="20"/>
      </w:rPr>
      <w:t>4851 938</w:t>
    </w:r>
  </w:p>
  <w:p w:rsidR="006F61FA" w:rsidRDefault="004C29CA" w:rsidP="00786CB4">
    <w:pPr>
      <w:rPr>
        <w:rFonts w:ascii="Georgia" w:hAnsi="Georgia"/>
        <w:i/>
        <w:iCs/>
        <w:sz w:val="20"/>
        <w:szCs w:val="20"/>
      </w:rPr>
    </w:pPr>
    <w:r>
      <w:rPr>
        <w:rFonts w:ascii="Georgia" w:hAnsi="Georgia"/>
        <w:i/>
        <w:iCs/>
        <w:sz w:val="20"/>
        <w:szCs w:val="20"/>
      </w:rPr>
      <w:t>Tel. r</w:t>
    </w:r>
    <w:r w:rsidR="006F61FA" w:rsidRPr="00BA4066">
      <w:rPr>
        <w:rFonts w:ascii="Georgia" w:hAnsi="Georgia"/>
        <w:i/>
        <w:iCs/>
        <w:sz w:val="20"/>
        <w:szCs w:val="20"/>
      </w:rPr>
      <w:t>avnatelj</w:t>
    </w:r>
    <w:r w:rsidR="00F06853">
      <w:rPr>
        <w:rFonts w:ascii="Georgia" w:hAnsi="Georgia"/>
        <w:i/>
        <w:iCs/>
        <w:sz w:val="20"/>
        <w:szCs w:val="20"/>
      </w:rPr>
      <w:t>:</w:t>
    </w:r>
    <w:r w:rsidR="006F61FA" w:rsidRPr="00BA4066">
      <w:rPr>
        <w:rFonts w:ascii="Georgia" w:hAnsi="Georgia"/>
        <w:i/>
        <w:iCs/>
        <w:sz w:val="20"/>
        <w:szCs w:val="20"/>
      </w:rPr>
      <w:t xml:space="preserve"> 4851 937</w:t>
    </w:r>
  </w:p>
  <w:p w:rsidR="00F06853" w:rsidRPr="00BA4066" w:rsidRDefault="00F06853" w:rsidP="00786CB4">
    <w:pPr>
      <w:rPr>
        <w:sz w:val="20"/>
        <w:szCs w:val="20"/>
      </w:rPr>
    </w:pPr>
    <w:r>
      <w:rPr>
        <w:rFonts w:ascii="Georgia" w:hAnsi="Georgia"/>
        <w:i/>
        <w:iCs/>
        <w:sz w:val="20"/>
        <w:szCs w:val="20"/>
      </w:rPr>
      <w:t>Tel. računovodstvo: 4876 784</w:t>
    </w:r>
  </w:p>
  <w:p w:rsidR="006F61FA" w:rsidRPr="00BA4066" w:rsidRDefault="004C29CA" w:rsidP="00786CB4">
    <w:pPr>
      <w:rPr>
        <w:sz w:val="20"/>
        <w:szCs w:val="20"/>
      </w:rPr>
    </w:pPr>
    <w:r>
      <w:rPr>
        <w:rFonts w:ascii="Georgia" w:hAnsi="Georgia"/>
        <w:i/>
        <w:iCs/>
        <w:sz w:val="20"/>
        <w:szCs w:val="20"/>
      </w:rPr>
      <w:t xml:space="preserve">                          E-m</w:t>
    </w:r>
    <w:r w:rsidR="006F61FA">
      <w:rPr>
        <w:rFonts w:ascii="Georgia" w:hAnsi="Georgia"/>
        <w:i/>
        <w:iCs/>
        <w:sz w:val="20"/>
        <w:szCs w:val="20"/>
      </w:rPr>
      <w:t xml:space="preserve">ail: </w:t>
    </w:r>
    <w:r w:rsidR="006F61FA"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6F61FA" w:rsidRPr="00312AF5" w:rsidRDefault="006F61FA" w:rsidP="00786CB4">
    <w:pPr>
      <w:rPr>
        <w:rFonts w:ascii="Georgia" w:hAnsi="Georgia"/>
        <w:i/>
        <w:sz w:val="20"/>
        <w:szCs w:val="20"/>
      </w:rPr>
    </w:pPr>
    <w:r>
      <w:t xml:space="preserve">                     </w:t>
    </w:r>
    <w:r w:rsidR="004C29CA">
      <w:rPr>
        <w:rFonts w:ascii="Georgia" w:hAnsi="Georgia"/>
        <w:i/>
        <w:sz w:val="20"/>
        <w:szCs w:val="20"/>
      </w:rPr>
      <w:t>W</w:t>
    </w:r>
    <w:r w:rsidRPr="00312AF5">
      <w:rPr>
        <w:rFonts w:ascii="Georgia" w:hAnsi="Georgia"/>
        <w:i/>
        <w:sz w:val="20"/>
        <w:szCs w:val="20"/>
      </w:rPr>
      <w:t>eb: http://gimnazija-osma-tbrezovackog-zg.skole.hr/</w:t>
    </w:r>
  </w:p>
  <w:p w:rsidR="006F61FA" w:rsidRPr="000672E6" w:rsidRDefault="006F61FA" w:rsidP="00786CB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6A2"/>
    <w:multiLevelType w:val="hybridMultilevel"/>
    <w:tmpl w:val="D278BF58"/>
    <w:lvl w:ilvl="0" w:tplc="1E62E9EE">
      <w:numFmt w:val="bullet"/>
      <w:lvlText w:val="-"/>
      <w:lvlJc w:val="left"/>
      <w:pPr>
        <w:ind w:left="19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D31CA1"/>
    <w:multiLevelType w:val="hybridMultilevel"/>
    <w:tmpl w:val="C60C71A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ED3DB6"/>
    <w:multiLevelType w:val="hybridMultilevel"/>
    <w:tmpl w:val="F6CA372C"/>
    <w:lvl w:ilvl="0" w:tplc="BD5E6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5A760B"/>
    <w:multiLevelType w:val="hybridMultilevel"/>
    <w:tmpl w:val="51C8F8F2"/>
    <w:lvl w:ilvl="0" w:tplc="48C2B250">
      <w:numFmt w:val="bullet"/>
      <w:lvlText w:val="-"/>
      <w:lvlJc w:val="left"/>
      <w:pPr>
        <w:ind w:left="19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75104332"/>
    <w:multiLevelType w:val="hybridMultilevel"/>
    <w:tmpl w:val="D8EA1ED2"/>
    <w:lvl w:ilvl="0" w:tplc="451E060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86A00"/>
    <w:multiLevelType w:val="hybridMultilevel"/>
    <w:tmpl w:val="28E65D82"/>
    <w:lvl w:ilvl="0" w:tplc="84AEB020">
      <w:numFmt w:val="bullet"/>
      <w:lvlText w:val="-"/>
      <w:lvlJc w:val="left"/>
      <w:pPr>
        <w:ind w:left="1965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7A351BBD"/>
    <w:multiLevelType w:val="hybridMultilevel"/>
    <w:tmpl w:val="043A999A"/>
    <w:lvl w:ilvl="0" w:tplc="D4DA270A">
      <w:numFmt w:val="bullet"/>
      <w:lvlText w:val="-"/>
      <w:lvlJc w:val="left"/>
      <w:pPr>
        <w:ind w:left="1920" w:hanging="360"/>
      </w:pPr>
      <w:rPr>
        <w:rFonts w:ascii="Verdana" w:eastAsia="Times New Roman" w:hAnsi="Verdana" w:hint="default"/>
        <w:b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38"/>
    <w:rsid w:val="000322D9"/>
    <w:rsid w:val="00044EE1"/>
    <w:rsid w:val="00050293"/>
    <w:rsid w:val="00061B9A"/>
    <w:rsid w:val="000672E6"/>
    <w:rsid w:val="000E14B4"/>
    <w:rsid w:val="00117680"/>
    <w:rsid w:val="0012628F"/>
    <w:rsid w:val="001851B8"/>
    <w:rsid w:val="001A4CB0"/>
    <w:rsid w:val="001B7F63"/>
    <w:rsid w:val="001C7DD1"/>
    <w:rsid w:val="001E7276"/>
    <w:rsid w:val="00205BA0"/>
    <w:rsid w:val="00214B2A"/>
    <w:rsid w:val="00267301"/>
    <w:rsid w:val="002D36D3"/>
    <w:rsid w:val="002D76CE"/>
    <w:rsid w:val="00312AF5"/>
    <w:rsid w:val="00321F40"/>
    <w:rsid w:val="00324E23"/>
    <w:rsid w:val="003461CF"/>
    <w:rsid w:val="0038638D"/>
    <w:rsid w:val="00395DB7"/>
    <w:rsid w:val="003B4AE6"/>
    <w:rsid w:val="003D139E"/>
    <w:rsid w:val="004013D2"/>
    <w:rsid w:val="00416DF0"/>
    <w:rsid w:val="00417AF2"/>
    <w:rsid w:val="00474009"/>
    <w:rsid w:val="00485338"/>
    <w:rsid w:val="00487655"/>
    <w:rsid w:val="004C29CA"/>
    <w:rsid w:val="005423DC"/>
    <w:rsid w:val="0056385B"/>
    <w:rsid w:val="005D7073"/>
    <w:rsid w:val="005F6C6A"/>
    <w:rsid w:val="006A2F36"/>
    <w:rsid w:val="006F61FA"/>
    <w:rsid w:val="007033D3"/>
    <w:rsid w:val="007402B7"/>
    <w:rsid w:val="00742EFD"/>
    <w:rsid w:val="0076017C"/>
    <w:rsid w:val="00771134"/>
    <w:rsid w:val="00786CB4"/>
    <w:rsid w:val="007E3AD3"/>
    <w:rsid w:val="00842065"/>
    <w:rsid w:val="008B0013"/>
    <w:rsid w:val="008B0B5A"/>
    <w:rsid w:val="008B1882"/>
    <w:rsid w:val="008B352A"/>
    <w:rsid w:val="008C3F07"/>
    <w:rsid w:val="008C5971"/>
    <w:rsid w:val="008E0857"/>
    <w:rsid w:val="00913A38"/>
    <w:rsid w:val="00970396"/>
    <w:rsid w:val="009A6294"/>
    <w:rsid w:val="009D13DC"/>
    <w:rsid w:val="009E157F"/>
    <w:rsid w:val="00A51BCE"/>
    <w:rsid w:val="00B03580"/>
    <w:rsid w:val="00B24917"/>
    <w:rsid w:val="00B375DE"/>
    <w:rsid w:val="00B576B4"/>
    <w:rsid w:val="00BA4066"/>
    <w:rsid w:val="00BA690F"/>
    <w:rsid w:val="00BB74EB"/>
    <w:rsid w:val="00C4652D"/>
    <w:rsid w:val="00C75548"/>
    <w:rsid w:val="00CB4BDC"/>
    <w:rsid w:val="00CE61BC"/>
    <w:rsid w:val="00CF5012"/>
    <w:rsid w:val="00CF5F90"/>
    <w:rsid w:val="00D12227"/>
    <w:rsid w:val="00D931C4"/>
    <w:rsid w:val="00D94DAA"/>
    <w:rsid w:val="00DE69D8"/>
    <w:rsid w:val="00E27C88"/>
    <w:rsid w:val="00E33A63"/>
    <w:rsid w:val="00E519A2"/>
    <w:rsid w:val="00E5566B"/>
    <w:rsid w:val="00EA7391"/>
    <w:rsid w:val="00EF39E3"/>
    <w:rsid w:val="00F01D29"/>
    <w:rsid w:val="00F06853"/>
    <w:rsid w:val="00F06AA9"/>
    <w:rsid w:val="00F3350D"/>
    <w:rsid w:val="00F64496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86A7C"/>
  <w15:docId w15:val="{93CEA924-6BED-4C6C-B07C-AD21F70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38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85338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85338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uiPriority w:val="99"/>
    <w:qFormat/>
    <w:rsid w:val="0048533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4853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853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53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53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85338"/>
    <w:pPr>
      <w:ind w:left="720"/>
      <w:contextualSpacing/>
    </w:pPr>
  </w:style>
  <w:style w:type="character" w:styleId="Strong">
    <w:name w:val="Strong"/>
    <w:uiPriority w:val="99"/>
    <w:qFormat/>
    <w:rsid w:val="00D94D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Windows korisnik</cp:lastModifiedBy>
  <cp:revision>8</cp:revision>
  <cp:lastPrinted>2012-06-28T08:49:00Z</cp:lastPrinted>
  <dcterms:created xsi:type="dcterms:W3CDTF">2018-09-03T09:37:00Z</dcterms:created>
  <dcterms:modified xsi:type="dcterms:W3CDTF">2018-09-06T11:28:00Z</dcterms:modified>
</cp:coreProperties>
</file>